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350" w:type="dxa"/>
        <w:jc w:val="center"/>
        <w:tblCellMar>
          <w:left w:w="28" w:type="dxa"/>
          <w:right w:w="28" w:type="dxa"/>
        </w:tblCellMar>
        <w:tblLook w:val="04A0" w:firstRow="1" w:lastRow="0" w:firstColumn="1" w:lastColumn="0" w:noHBand="0" w:noVBand="1"/>
      </w:tblPr>
      <w:tblGrid>
        <w:gridCol w:w="378"/>
        <w:gridCol w:w="570"/>
        <w:gridCol w:w="1311"/>
        <w:gridCol w:w="900"/>
        <w:gridCol w:w="990"/>
        <w:gridCol w:w="990"/>
        <w:gridCol w:w="831"/>
        <w:gridCol w:w="539"/>
        <w:gridCol w:w="630"/>
        <w:gridCol w:w="897"/>
        <w:gridCol w:w="919"/>
        <w:gridCol w:w="1110"/>
        <w:gridCol w:w="1197"/>
        <w:gridCol w:w="1252"/>
        <w:gridCol w:w="999"/>
        <w:gridCol w:w="837"/>
      </w:tblGrid>
      <w:tr w:rsidR="005E791C" w:rsidTr="008F4100">
        <w:trPr>
          <w:trHeight w:val="877"/>
          <w:jc w:val="center"/>
        </w:trPr>
        <w:tc>
          <w:tcPr>
            <w:tcW w:w="378"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5E791C" w:rsidRDefault="005E791C" w:rsidP="003B4AE2">
            <w:pPr>
              <w:spacing w:before="120" w:after="120"/>
              <w:contextualSpacing/>
              <w:jc w:val="center"/>
              <w:rPr>
                <w:b/>
                <w:sz w:val="22"/>
                <w:szCs w:val="22"/>
              </w:rPr>
            </w:pPr>
            <w:r>
              <w:rPr>
                <w:b/>
                <w:sz w:val="22"/>
                <w:szCs w:val="22"/>
              </w:rPr>
              <w:t>TT trong danh mục mời chào giá</w:t>
            </w:r>
          </w:p>
        </w:tc>
        <w:tc>
          <w:tcPr>
            <w:tcW w:w="1311" w:type="dxa"/>
            <w:vMerge w:val="restart"/>
            <w:vAlign w:val="center"/>
          </w:tcPr>
          <w:p w:rsidR="005E791C" w:rsidRDefault="005E791C" w:rsidP="003B4AE2">
            <w:pPr>
              <w:spacing w:before="120" w:after="120"/>
              <w:contextualSpacing/>
              <w:jc w:val="center"/>
              <w:rPr>
                <w:b/>
                <w:sz w:val="22"/>
                <w:szCs w:val="22"/>
              </w:rPr>
            </w:pPr>
            <w:r w:rsidRPr="006F179E">
              <w:rPr>
                <w:b/>
                <w:sz w:val="22"/>
                <w:szCs w:val="22"/>
              </w:rPr>
              <w:t>Tên hàng hóa</w:t>
            </w:r>
          </w:p>
        </w:tc>
        <w:tc>
          <w:tcPr>
            <w:tcW w:w="900" w:type="dxa"/>
            <w:vMerge w:val="restart"/>
            <w:vAlign w:val="center"/>
          </w:tcPr>
          <w:p w:rsidR="005E791C" w:rsidRDefault="005E791C" w:rsidP="003B4AE2">
            <w:pPr>
              <w:spacing w:before="120" w:after="120"/>
              <w:contextualSpacing/>
              <w:jc w:val="center"/>
              <w:rPr>
                <w:b/>
                <w:sz w:val="22"/>
                <w:szCs w:val="22"/>
              </w:rPr>
            </w:pPr>
            <w:r>
              <w:rPr>
                <w:b/>
                <w:sz w:val="22"/>
                <w:szCs w:val="22"/>
              </w:rPr>
              <w:t>Tên thương mại</w:t>
            </w:r>
          </w:p>
        </w:tc>
        <w:tc>
          <w:tcPr>
            <w:tcW w:w="990" w:type="dxa"/>
            <w:vMerge w:val="restart"/>
            <w:vAlign w:val="center"/>
          </w:tcPr>
          <w:p w:rsidR="005E791C" w:rsidRDefault="005E791C" w:rsidP="003B4AE2">
            <w:pPr>
              <w:spacing w:before="120" w:after="120"/>
              <w:contextualSpacing/>
              <w:jc w:val="center"/>
              <w:rPr>
                <w:b/>
                <w:sz w:val="22"/>
                <w:szCs w:val="22"/>
              </w:rPr>
            </w:pPr>
            <w:r>
              <w:rPr>
                <w:b/>
                <w:sz w:val="22"/>
                <w:szCs w:val="22"/>
              </w:rPr>
              <w:t>Cấu hình, tính năng kỹ thuật, thông số kỹ thuật</w:t>
            </w:r>
          </w:p>
        </w:tc>
        <w:tc>
          <w:tcPr>
            <w:tcW w:w="990" w:type="dxa"/>
            <w:vMerge w:val="restart"/>
            <w:vAlign w:val="center"/>
          </w:tcPr>
          <w:p w:rsidR="005E791C" w:rsidRDefault="005E791C" w:rsidP="003B4AE2">
            <w:pPr>
              <w:spacing w:before="120" w:after="120"/>
              <w:contextualSpacing/>
              <w:jc w:val="center"/>
              <w:rPr>
                <w:b/>
                <w:sz w:val="22"/>
                <w:szCs w:val="22"/>
              </w:rPr>
            </w:pPr>
            <w:r>
              <w:rPr>
                <w:b/>
                <w:sz w:val="22"/>
                <w:szCs w:val="22"/>
              </w:rPr>
              <w:t>Hãng/ Nước sản xuất</w:t>
            </w:r>
          </w:p>
        </w:tc>
        <w:tc>
          <w:tcPr>
            <w:tcW w:w="831" w:type="dxa"/>
            <w:vMerge w:val="restart"/>
            <w:vAlign w:val="center"/>
          </w:tcPr>
          <w:p w:rsidR="005E791C" w:rsidRDefault="005E791C" w:rsidP="003B4AE2">
            <w:pPr>
              <w:spacing w:before="120" w:after="120"/>
              <w:contextualSpacing/>
              <w:jc w:val="center"/>
              <w:rPr>
                <w:b/>
                <w:sz w:val="22"/>
                <w:szCs w:val="22"/>
              </w:rPr>
            </w:pPr>
            <w:r>
              <w:rPr>
                <w:b/>
                <w:sz w:val="22"/>
                <w:szCs w:val="22"/>
              </w:rPr>
              <w:t>Hãng/ Nước chủ sở hữu</w:t>
            </w:r>
          </w:p>
        </w:tc>
        <w:tc>
          <w:tcPr>
            <w:tcW w:w="539" w:type="dxa"/>
            <w:vMerge w:val="restart"/>
            <w:vAlign w:val="center"/>
          </w:tcPr>
          <w:p w:rsidR="005E791C" w:rsidRDefault="005E791C" w:rsidP="003B4AE2">
            <w:pPr>
              <w:spacing w:before="120" w:after="120"/>
              <w:contextualSpacing/>
              <w:jc w:val="center"/>
              <w:rPr>
                <w:b/>
                <w:sz w:val="22"/>
                <w:szCs w:val="22"/>
              </w:rPr>
            </w:pPr>
            <w:r>
              <w:rPr>
                <w:b/>
                <w:sz w:val="22"/>
                <w:szCs w:val="22"/>
              </w:rPr>
              <w:t>Đơn vị tính</w:t>
            </w:r>
          </w:p>
        </w:tc>
        <w:tc>
          <w:tcPr>
            <w:tcW w:w="630" w:type="dxa"/>
            <w:vMerge w:val="restart"/>
            <w:vAlign w:val="center"/>
          </w:tcPr>
          <w:p w:rsidR="005E791C" w:rsidRDefault="005E791C" w:rsidP="003B4AE2">
            <w:pPr>
              <w:spacing w:before="120" w:after="120"/>
              <w:contextualSpacing/>
              <w:jc w:val="center"/>
              <w:rPr>
                <w:b/>
                <w:sz w:val="22"/>
                <w:szCs w:val="22"/>
              </w:rPr>
            </w:pPr>
            <w:r>
              <w:rPr>
                <w:b/>
                <w:sz w:val="22"/>
                <w:szCs w:val="22"/>
              </w:rPr>
              <w:t>Số lượng</w:t>
            </w:r>
          </w:p>
        </w:tc>
        <w:tc>
          <w:tcPr>
            <w:tcW w:w="897" w:type="dxa"/>
            <w:vMerge w:val="restart"/>
            <w:vAlign w:val="center"/>
          </w:tcPr>
          <w:p w:rsidR="005E791C" w:rsidRDefault="005E791C" w:rsidP="003B4AE2">
            <w:pPr>
              <w:spacing w:before="120" w:after="120"/>
              <w:contextualSpacing/>
              <w:jc w:val="center"/>
              <w:rPr>
                <w:b/>
                <w:sz w:val="22"/>
                <w:szCs w:val="22"/>
              </w:rPr>
            </w:pPr>
            <w:r>
              <w:rPr>
                <w:b/>
                <w:sz w:val="22"/>
                <w:szCs w:val="22"/>
              </w:rPr>
              <w:t xml:space="preserve">Đơn giá </w:t>
            </w:r>
          </w:p>
          <w:p w:rsidR="005E791C" w:rsidRDefault="005E791C" w:rsidP="003B4AE2">
            <w:pPr>
              <w:spacing w:before="120" w:after="120"/>
              <w:contextualSpacing/>
              <w:jc w:val="center"/>
              <w:rPr>
                <w:b/>
                <w:sz w:val="22"/>
                <w:szCs w:val="22"/>
              </w:rPr>
            </w:pPr>
            <w:r>
              <w:rPr>
                <w:b/>
                <w:sz w:val="22"/>
                <w:szCs w:val="22"/>
              </w:rPr>
              <w:t>(đã có VAT)</w:t>
            </w:r>
          </w:p>
        </w:tc>
        <w:tc>
          <w:tcPr>
            <w:tcW w:w="919" w:type="dxa"/>
            <w:vMerge w:val="restart"/>
            <w:vAlign w:val="center"/>
          </w:tcPr>
          <w:p w:rsidR="005E791C" w:rsidRDefault="005E791C" w:rsidP="003B4AE2">
            <w:pPr>
              <w:spacing w:before="120" w:after="120"/>
              <w:contextualSpacing/>
              <w:jc w:val="center"/>
              <w:rPr>
                <w:b/>
                <w:sz w:val="22"/>
                <w:szCs w:val="22"/>
              </w:rPr>
            </w:pPr>
            <w:r>
              <w:rPr>
                <w:b/>
                <w:sz w:val="22"/>
                <w:szCs w:val="22"/>
              </w:rPr>
              <w:t>Thành tiền</w:t>
            </w:r>
          </w:p>
        </w:tc>
        <w:tc>
          <w:tcPr>
            <w:tcW w:w="3559" w:type="dxa"/>
            <w:gridSpan w:val="3"/>
            <w:vAlign w:val="center"/>
          </w:tcPr>
          <w:p w:rsidR="005E791C" w:rsidRDefault="005E791C"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5E791C" w:rsidRDefault="005E791C" w:rsidP="003B4AE2">
            <w:pPr>
              <w:spacing w:before="120" w:after="120"/>
              <w:contextualSpacing/>
              <w:jc w:val="center"/>
              <w:rPr>
                <w:b/>
                <w:sz w:val="22"/>
                <w:szCs w:val="22"/>
              </w:rPr>
            </w:pPr>
            <w:r>
              <w:rPr>
                <w:b/>
                <w:sz w:val="22"/>
                <w:szCs w:val="22"/>
              </w:rPr>
              <w:t>để chứng minh giá (nếu có)</w:t>
            </w:r>
          </w:p>
        </w:tc>
        <w:tc>
          <w:tcPr>
            <w:tcW w:w="999" w:type="dxa"/>
            <w:vMerge w:val="restart"/>
            <w:vAlign w:val="center"/>
          </w:tcPr>
          <w:p w:rsidR="005E791C" w:rsidRDefault="005E791C" w:rsidP="003B4AE2">
            <w:pPr>
              <w:spacing w:before="120" w:after="120"/>
              <w:contextualSpacing/>
              <w:jc w:val="center"/>
              <w:rPr>
                <w:b/>
                <w:sz w:val="22"/>
                <w:szCs w:val="22"/>
              </w:rPr>
            </w:pPr>
            <w:r>
              <w:rPr>
                <w:b/>
                <w:sz w:val="22"/>
                <w:szCs w:val="22"/>
              </w:rPr>
              <w:t>Mã HS của hàng hóa</w:t>
            </w:r>
          </w:p>
        </w:tc>
        <w:tc>
          <w:tcPr>
            <w:tcW w:w="837" w:type="dxa"/>
            <w:vMerge w:val="restart"/>
            <w:vAlign w:val="center"/>
          </w:tcPr>
          <w:p w:rsidR="005E791C" w:rsidRDefault="005E791C" w:rsidP="003B4AE2">
            <w:pPr>
              <w:spacing w:before="120" w:after="120"/>
              <w:contextualSpacing/>
              <w:jc w:val="center"/>
              <w:rPr>
                <w:b/>
                <w:sz w:val="22"/>
                <w:szCs w:val="22"/>
              </w:rPr>
            </w:pPr>
            <w:r>
              <w:rPr>
                <w:b/>
                <w:sz w:val="22"/>
                <w:szCs w:val="22"/>
              </w:rPr>
              <w:t>Ghi chú</w:t>
            </w:r>
          </w:p>
        </w:tc>
      </w:tr>
      <w:tr w:rsidR="005E791C" w:rsidTr="008F4100">
        <w:trPr>
          <w:jc w:val="center"/>
        </w:trPr>
        <w:tc>
          <w:tcPr>
            <w:tcW w:w="378" w:type="dxa"/>
            <w:vMerge/>
          </w:tcPr>
          <w:p w:rsidR="005E791C" w:rsidRPr="003B4AE2" w:rsidRDefault="005E791C">
            <w:pPr>
              <w:spacing w:before="120" w:after="120"/>
              <w:rPr>
                <w:sz w:val="22"/>
                <w:szCs w:val="22"/>
              </w:rPr>
            </w:pPr>
          </w:p>
        </w:tc>
        <w:tc>
          <w:tcPr>
            <w:tcW w:w="570" w:type="dxa"/>
            <w:vMerge/>
          </w:tcPr>
          <w:p w:rsidR="005E791C" w:rsidRPr="003B4AE2" w:rsidRDefault="005E791C">
            <w:pPr>
              <w:spacing w:before="120" w:after="120"/>
              <w:rPr>
                <w:sz w:val="22"/>
                <w:szCs w:val="22"/>
              </w:rPr>
            </w:pPr>
          </w:p>
        </w:tc>
        <w:tc>
          <w:tcPr>
            <w:tcW w:w="1311" w:type="dxa"/>
            <w:vMerge/>
          </w:tcPr>
          <w:p w:rsidR="005E791C" w:rsidRPr="003B4AE2" w:rsidRDefault="005E791C">
            <w:pPr>
              <w:spacing w:before="120" w:after="120"/>
              <w:rPr>
                <w:sz w:val="22"/>
                <w:szCs w:val="22"/>
              </w:rPr>
            </w:pPr>
          </w:p>
        </w:tc>
        <w:tc>
          <w:tcPr>
            <w:tcW w:w="900" w:type="dxa"/>
            <w:vMerge/>
          </w:tcPr>
          <w:p w:rsidR="005E791C" w:rsidRDefault="005E791C">
            <w:pPr>
              <w:spacing w:before="120" w:after="120"/>
              <w:rPr>
                <w:b/>
                <w:sz w:val="22"/>
                <w:szCs w:val="22"/>
              </w:rPr>
            </w:pPr>
          </w:p>
        </w:tc>
        <w:tc>
          <w:tcPr>
            <w:tcW w:w="990" w:type="dxa"/>
            <w:vMerge/>
          </w:tcPr>
          <w:p w:rsidR="005E791C" w:rsidRDefault="005E791C">
            <w:pPr>
              <w:spacing w:before="120" w:after="120"/>
              <w:rPr>
                <w:sz w:val="22"/>
                <w:szCs w:val="22"/>
              </w:rPr>
            </w:pPr>
          </w:p>
        </w:tc>
        <w:tc>
          <w:tcPr>
            <w:tcW w:w="990" w:type="dxa"/>
            <w:vMerge/>
          </w:tcPr>
          <w:p w:rsidR="005E791C" w:rsidRDefault="005E791C">
            <w:pPr>
              <w:spacing w:before="120" w:after="120"/>
              <w:rPr>
                <w:b/>
                <w:sz w:val="22"/>
                <w:szCs w:val="22"/>
              </w:rPr>
            </w:pPr>
          </w:p>
        </w:tc>
        <w:tc>
          <w:tcPr>
            <w:tcW w:w="831" w:type="dxa"/>
            <w:vMerge/>
          </w:tcPr>
          <w:p w:rsidR="005E791C" w:rsidRDefault="005E791C">
            <w:pPr>
              <w:spacing w:before="120" w:after="120"/>
              <w:rPr>
                <w:b/>
                <w:sz w:val="22"/>
                <w:szCs w:val="22"/>
              </w:rPr>
            </w:pPr>
          </w:p>
        </w:tc>
        <w:tc>
          <w:tcPr>
            <w:tcW w:w="539" w:type="dxa"/>
            <w:vMerge/>
          </w:tcPr>
          <w:p w:rsidR="005E791C" w:rsidRDefault="005E791C">
            <w:pPr>
              <w:spacing w:before="120" w:after="120"/>
              <w:rPr>
                <w:b/>
                <w:sz w:val="22"/>
                <w:szCs w:val="22"/>
              </w:rPr>
            </w:pPr>
          </w:p>
        </w:tc>
        <w:tc>
          <w:tcPr>
            <w:tcW w:w="630" w:type="dxa"/>
            <w:vMerge/>
          </w:tcPr>
          <w:p w:rsidR="005E791C" w:rsidRDefault="005E791C">
            <w:pPr>
              <w:spacing w:before="120" w:after="120"/>
              <w:rPr>
                <w:b/>
                <w:sz w:val="22"/>
                <w:szCs w:val="22"/>
              </w:rPr>
            </w:pPr>
          </w:p>
        </w:tc>
        <w:tc>
          <w:tcPr>
            <w:tcW w:w="897" w:type="dxa"/>
            <w:vMerge/>
          </w:tcPr>
          <w:p w:rsidR="005E791C" w:rsidRDefault="005E791C">
            <w:pPr>
              <w:spacing w:before="120" w:after="120"/>
              <w:rPr>
                <w:b/>
                <w:sz w:val="22"/>
                <w:szCs w:val="22"/>
              </w:rPr>
            </w:pPr>
          </w:p>
        </w:tc>
        <w:tc>
          <w:tcPr>
            <w:tcW w:w="919" w:type="dxa"/>
            <w:vMerge/>
          </w:tcPr>
          <w:p w:rsidR="005E791C" w:rsidRDefault="005E791C">
            <w:pPr>
              <w:spacing w:before="120" w:after="120"/>
              <w:rPr>
                <w:b/>
                <w:sz w:val="22"/>
                <w:szCs w:val="22"/>
              </w:rPr>
            </w:pPr>
          </w:p>
        </w:tc>
        <w:tc>
          <w:tcPr>
            <w:tcW w:w="1110" w:type="dxa"/>
          </w:tcPr>
          <w:p w:rsidR="005E791C" w:rsidRDefault="005E791C" w:rsidP="001B3374">
            <w:pPr>
              <w:spacing w:before="120" w:after="120"/>
              <w:jc w:val="center"/>
              <w:rPr>
                <w:b/>
                <w:sz w:val="22"/>
                <w:szCs w:val="22"/>
              </w:rPr>
            </w:pPr>
            <w:r>
              <w:rPr>
                <w:b/>
                <w:sz w:val="22"/>
                <w:szCs w:val="22"/>
              </w:rPr>
              <w:t>Số QĐ/ Hợp đồng</w:t>
            </w:r>
          </w:p>
        </w:tc>
        <w:tc>
          <w:tcPr>
            <w:tcW w:w="1197" w:type="dxa"/>
          </w:tcPr>
          <w:p w:rsidR="005E791C" w:rsidRDefault="005E791C" w:rsidP="001B3374">
            <w:pPr>
              <w:spacing w:before="120" w:after="120"/>
              <w:jc w:val="center"/>
              <w:rPr>
                <w:b/>
                <w:sz w:val="22"/>
                <w:szCs w:val="22"/>
              </w:rPr>
            </w:pPr>
            <w:r>
              <w:rPr>
                <w:b/>
                <w:sz w:val="22"/>
                <w:szCs w:val="22"/>
              </w:rPr>
              <w:t>Ngày QĐ/ Hợp đồng</w:t>
            </w:r>
          </w:p>
        </w:tc>
        <w:tc>
          <w:tcPr>
            <w:tcW w:w="1252" w:type="dxa"/>
          </w:tcPr>
          <w:p w:rsidR="005E791C" w:rsidRDefault="005E791C" w:rsidP="001B3374">
            <w:pPr>
              <w:spacing w:before="120" w:after="120"/>
              <w:jc w:val="center"/>
              <w:rPr>
                <w:b/>
                <w:sz w:val="22"/>
                <w:szCs w:val="22"/>
              </w:rPr>
            </w:pPr>
            <w:r>
              <w:rPr>
                <w:b/>
                <w:sz w:val="22"/>
                <w:szCs w:val="22"/>
              </w:rPr>
              <w:t>Giá trị</w:t>
            </w:r>
          </w:p>
        </w:tc>
        <w:tc>
          <w:tcPr>
            <w:tcW w:w="999" w:type="dxa"/>
            <w:vMerge/>
          </w:tcPr>
          <w:p w:rsidR="005E791C" w:rsidRDefault="005E791C">
            <w:pPr>
              <w:spacing w:before="120" w:after="120"/>
              <w:rPr>
                <w:b/>
                <w:sz w:val="22"/>
                <w:szCs w:val="22"/>
              </w:rPr>
            </w:pPr>
          </w:p>
        </w:tc>
        <w:tc>
          <w:tcPr>
            <w:tcW w:w="837" w:type="dxa"/>
            <w:vMerge/>
          </w:tcPr>
          <w:p w:rsidR="005E791C" w:rsidRDefault="005E791C">
            <w:pPr>
              <w:spacing w:before="120" w:after="120"/>
              <w:rPr>
                <w:b/>
                <w:sz w:val="22"/>
                <w:szCs w:val="22"/>
              </w:rPr>
            </w:pPr>
          </w:p>
        </w:tc>
      </w:tr>
      <w:tr w:rsidR="005E791C" w:rsidTr="008F4100">
        <w:trPr>
          <w:jc w:val="center"/>
        </w:trPr>
        <w:tc>
          <w:tcPr>
            <w:tcW w:w="378" w:type="dxa"/>
          </w:tcPr>
          <w:p w:rsidR="005E791C" w:rsidRPr="003B4AE2" w:rsidRDefault="005E791C" w:rsidP="00C87ED8">
            <w:pPr>
              <w:spacing w:before="120" w:after="120"/>
              <w:jc w:val="center"/>
              <w:rPr>
                <w:sz w:val="22"/>
                <w:szCs w:val="22"/>
              </w:rPr>
            </w:pPr>
            <w:r w:rsidRPr="003B4AE2">
              <w:rPr>
                <w:sz w:val="22"/>
                <w:szCs w:val="22"/>
              </w:rPr>
              <w:t>1</w:t>
            </w:r>
          </w:p>
        </w:tc>
        <w:tc>
          <w:tcPr>
            <w:tcW w:w="570" w:type="dxa"/>
          </w:tcPr>
          <w:p w:rsidR="005E791C" w:rsidRPr="003B4AE2" w:rsidRDefault="005E791C" w:rsidP="00C87ED8">
            <w:pPr>
              <w:spacing w:before="120" w:after="120"/>
              <w:jc w:val="center"/>
              <w:rPr>
                <w:sz w:val="22"/>
                <w:szCs w:val="22"/>
              </w:rPr>
            </w:pPr>
            <w:r w:rsidRPr="003B4AE2">
              <w:rPr>
                <w:sz w:val="22"/>
                <w:szCs w:val="22"/>
              </w:rPr>
              <w:t>1</w:t>
            </w:r>
          </w:p>
        </w:tc>
        <w:tc>
          <w:tcPr>
            <w:tcW w:w="1311" w:type="dxa"/>
          </w:tcPr>
          <w:p w:rsidR="005E791C" w:rsidRPr="003B4AE2" w:rsidRDefault="005F12B6">
            <w:pPr>
              <w:spacing w:before="120" w:after="120"/>
              <w:rPr>
                <w:sz w:val="22"/>
                <w:szCs w:val="22"/>
              </w:rPr>
            </w:pPr>
            <w:r>
              <w:rPr>
                <w:sz w:val="22"/>
                <w:szCs w:val="22"/>
              </w:rPr>
              <w:t>Đèn thủ thuật gắn tường</w:t>
            </w:r>
          </w:p>
        </w:tc>
        <w:tc>
          <w:tcPr>
            <w:tcW w:w="900" w:type="dxa"/>
          </w:tcPr>
          <w:p w:rsidR="005E791C" w:rsidRDefault="005E791C">
            <w:pPr>
              <w:spacing w:before="120" w:after="120"/>
              <w:rPr>
                <w:b/>
                <w:sz w:val="22"/>
                <w:szCs w:val="22"/>
              </w:rPr>
            </w:pPr>
          </w:p>
        </w:tc>
        <w:tc>
          <w:tcPr>
            <w:tcW w:w="990" w:type="dxa"/>
          </w:tcPr>
          <w:p w:rsidR="005E791C" w:rsidRPr="003B4AE2" w:rsidRDefault="005E791C">
            <w:pPr>
              <w:spacing w:before="120" w:after="120"/>
              <w:rPr>
                <w:sz w:val="22"/>
                <w:szCs w:val="22"/>
              </w:rPr>
            </w:pPr>
            <w:r>
              <w:rPr>
                <w:sz w:val="22"/>
                <w:szCs w:val="22"/>
              </w:rPr>
              <w:t>Đính kèm phụ lục</w:t>
            </w:r>
          </w:p>
        </w:tc>
        <w:tc>
          <w:tcPr>
            <w:tcW w:w="990" w:type="dxa"/>
          </w:tcPr>
          <w:p w:rsidR="005E791C" w:rsidRDefault="005E791C">
            <w:pPr>
              <w:spacing w:before="120" w:after="120"/>
              <w:rPr>
                <w:b/>
                <w:sz w:val="22"/>
                <w:szCs w:val="22"/>
              </w:rPr>
            </w:pPr>
          </w:p>
        </w:tc>
        <w:tc>
          <w:tcPr>
            <w:tcW w:w="831" w:type="dxa"/>
          </w:tcPr>
          <w:p w:rsidR="005E791C" w:rsidRDefault="005E791C">
            <w:pPr>
              <w:spacing w:before="120" w:after="120"/>
              <w:rPr>
                <w:b/>
                <w:sz w:val="22"/>
                <w:szCs w:val="22"/>
              </w:rPr>
            </w:pPr>
          </w:p>
        </w:tc>
        <w:tc>
          <w:tcPr>
            <w:tcW w:w="539" w:type="dxa"/>
          </w:tcPr>
          <w:p w:rsidR="005E791C" w:rsidRDefault="005E791C">
            <w:pPr>
              <w:spacing w:before="120" w:after="120"/>
              <w:rPr>
                <w:b/>
                <w:sz w:val="22"/>
                <w:szCs w:val="22"/>
              </w:rPr>
            </w:pPr>
          </w:p>
        </w:tc>
        <w:tc>
          <w:tcPr>
            <w:tcW w:w="630" w:type="dxa"/>
          </w:tcPr>
          <w:p w:rsidR="005E791C" w:rsidRDefault="005E791C">
            <w:pPr>
              <w:spacing w:before="120" w:after="120"/>
              <w:rPr>
                <w:b/>
                <w:sz w:val="22"/>
                <w:szCs w:val="22"/>
              </w:rPr>
            </w:pPr>
          </w:p>
        </w:tc>
        <w:tc>
          <w:tcPr>
            <w:tcW w:w="897" w:type="dxa"/>
          </w:tcPr>
          <w:p w:rsidR="005E791C" w:rsidRDefault="005E791C">
            <w:pPr>
              <w:spacing w:before="120" w:after="120"/>
              <w:rPr>
                <w:b/>
                <w:sz w:val="22"/>
                <w:szCs w:val="22"/>
              </w:rPr>
            </w:pPr>
          </w:p>
        </w:tc>
        <w:tc>
          <w:tcPr>
            <w:tcW w:w="919" w:type="dxa"/>
          </w:tcPr>
          <w:p w:rsidR="005E791C" w:rsidRDefault="005E791C">
            <w:pPr>
              <w:spacing w:before="120" w:after="120"/>
              <w:rPr>
                <w:b/>
                <w:sz w:val="22"/>
                <w:szCs w:val="22"/>
              </w:rPr>
            </w:pPr>
          </w:p>
        </w:tc>
        <w:tc>
          <w:tcPr>
            <w:tcW w:w="1110" w:type="dxa"/>
          </w:tcPr>
          <w:p w:rsidR="005E791C" w:rsidRDefault="005E791C">
            <w:pPr>
              <w:spacing w:before="120" w:after="120"/>
              <w:rPr>
                <w:b/>
                <w:sz w:val="22"/>
                <w:szCs w:val="22"/>
              </w:rPr>
            </w:pPr>
          </w:p>
        </w:tc>
        <w:tc>
          <w:tcPr>
            <w:tcW w:w="1197" w:type="dxa"/>
          </w:tcPr>
          <w:p w:rsidR="005E791C" w:rsidRDefault="005E791C">
            <w:pPr>
              <w:spacing w:before="120" w:after="120"/>
              <w:rPr>
                <w:b/>
                <w:sz w:val="22"/>
                <w:szCs w:val="22"/>
              </w:rPr>
            </w:pPr>
          </w:p>
        </w:tc>
        <w:tc>
          <w:tcPr>
            <w:tcW w:w="1252" w:type="dxa"/>
          </w:tcPr>
          <w:p w:rsidR="005E791C" w:rsidRDefault="005E791C">
            <w:pPr>
              <w:spacing w:before="120" w:after="120"/>
              <w:rPr>
                <w:b/>
                <w:sz w:val="22"/>
                <w:szCs w:val="22"/>
              </w:rPr>
            </w:pPr>
          </w:p>
        </w:tc>
        <w:tc>
          <w:tcPr>
            <w:tcW w:w="999" w:type="dxa"/>
          </w:tcPr>
          <w:p w:rsidR="005E791C" w:rsidRDefault="005E791C">
            <w:pPr>
              <w:spacing w:before="120" w:after="120"/>
              <w:rPr>
                <w:b/>
                <w:sz w:val="22"/>
                <w:szCs w:val="22"/>
              </w:rPr>
            </w:pPr>
          </w:p>
        </w:tc>
        <w:tc>
          <w:tcPr>
            <w:tcW w:w="837" w:type="dxa"/>
          </w:tcPr>
          <w:p w:rsidR="005E791C" w:rsidRDefault="005E791C">
            <w:pPr>
              <w:spacing w:before="120" w:after="120"/>
              <w:rPr>
                <w:b/>
                <w:sz w:val="22"/>
                <w:szCs w:val="22"/>
              </w:rPr>
            </w:pPr>
          </w:p>
        </w:tc>
      </w:tr>
      <w:tr w:rsidR="008F4100" w:rsidTr="008F4100">
        <w:trPr>
          <w:jc w:val="center"/>
        </w:trPr>
        <w:tc>
          <w:tcPr>
            <w:tcW w:w="378" w:type="dxa"/>
          </w:tcPr>
          <w:p w:rsidR="008F4100" w:rsidRPr="003B4AE2" w:rsidRDefault="008F4100" w:rsidP="00C87ED8">
            <w:pPr>
              <w:spacing w:before="120" w:after="120"/>
              <w:jc w:val="center"/>
              <w:rPr>
                <w:sz w:val="22"/>
                <w:szCs w:val="22"/>
              </w:rPr>
            </w:pPr>
            <w:r>
              <w:rPr>
                <w:sz w:val="22"/>
                <w:szCs w:val="22"/>
              </w:rPr>
              <w:t>2</w:t>
            </w:r>
          </w:p>
        </w:tc>
        <w:tc>
          <w:tcPr>
            <w:tcW w:w="570" w:type="dxa"/>
          </w:tcPr>
          <w:p w:rsidR="008F4100" w:rsidRPr="003B4AE2" w:rsidRDefault="008F4100" w:rsidP="00C87ED8">
            <w:pPr>
              <w:spacing w:before="120" w:after="120"/>
              <w:jc w:val="center"/>
              <w:rPr>
                <w:sz w:val="22"/>
                <w:szCs w:val="22"/>
              </w:rPr>
            </w:pPr>
            <w:r>
              <w:rPr>
                <w:sz w:val="22"/>
                <w:szCs w:val="22"/>
              </w:rPr>
              <w:t>2</w:t>
            </w:r>
          </w:p>
        </w:tc>
        <w:tc>
          <w:tcPr>
            <w:tcW w:w="1311" w:type="dxa"/>
          </w:tcPr>
          <w:p w:rsidR="008F4100" w:rsidRDefault="005F12B6" w:rsidP="005F12B6">
            <w:pPr>
              <w:spacing w:before="120" w:after="120"/>
              <w:rPr>
                <w:sz w:val="22"/>
                <w:szCs w:val="22"/>
              </w:rPr>
            </w:pPr>
            <w:r>
              <w:rPr>
                <w:sz w:val="22"/>
                <w:szCs w:val="22"/>
              </w:rPr>
              <w:t xml:space="preserve">Đèn thủ thuật </w:t>
            </w:r>
            <w:r>
              <w:rPr>
                <w:sz w:val="22"/>
                <w:szCs w:val="22"/>
              </w:rPr>
              <w:t>di động</w:t>
            </w:r>
          </w:p>
        </w:tc>
        <w:tc>
          <w:tcPr>
            <w:tcW w:w="900" w:type="dxa"/>
          </w:tcPr>
          <w:p w:rsidR="008F4100" w:rsidRDefault="008F4100">
            <w:pPr>
              <w:spacing w:before="120" w:after="120"/>
              <w:rPr>
                <w:b/>
                <w:sz w:val="22"/>
                <w:szCs w:val="22"/>
              </w:rPr>
            </w:pPr>
          </w:p>
        </w:tc>
        <w:tc>
          <w:tcPr>
            <w:tcW w:w="990" w:type="dxa"/>
          </w:tcPr>
          <w:p w:rsidR="008F4100" w:rsidRDefault="008F4100">
            <w:pPr>
              <w:spacing w:before="120" w:after="120"/>
              <w:rPr>
                <w:sz w:val="22"/>
                <w:szCs w:val="22"/>
              </w:rPr>
            </w:pPr>
            <w:r>
              <w:rPr>
                <w:sz w:val="22"/>
                <w:szCs w:val="22"/>
              </w:rPr>
              <w:t>Đính kèm phụ lục</w:t>
            </w:r>
          </w:p>
        </w:tc>
        <w:tc>
          <w:tcPr>
            <w:tcW w:w="990" w:type="dxa"/>
          </w:tcPr>
          <w:p w:rsidR="008F4100" w:rsidRDefault="008F4100">
            <w:pPr>
              <w:spacing w:before="120" w:after="120"/>
              <w:rPr>
                <w:b/>
                <w:sz w:val="22"/>
                <w:szCs w:val="22"/>
              </w:rPr>
            </w:pPr>
          </w:p>
        </w:tc>
        <w:tc>
          <w:tcPr>
            <w:tcW w:w="831" w:type="dxa"/>
          </w:tcPr>
          <w:p w:rsidR="008F4100" w:rsidRDefault="008F4100">
            <w:pPr>
              <w:spacing w:before="120" w:after="120"/>
              <w:rPr>
                <w:b/>
                <w:sz w:val="22"/>
                <w:szCs w:val="22"/>
              </w:rPr>
            </w:pPr>
          </w:p>
        </w:tc>
        <w:tc>
          <w:tcPr>
            <w:tcW w:w="539" w:type="dxa"/>
          </w:tcPr>
          <w:p w:rsidR="008F4100" w:rsidRDefault="008F4100">
            <w:pPr>
              <w:spacing w:before="120" w:after="120"/>
              <w:rPr>
                <w:b/>
                <w:sz w:val="22"/>
                <w:szCs w:val="22"/>
              </w:rPr>
            </w:pPr>
          </w:p>
        </w:tc>
        <w:tc>
          <w:tcPr>
            <w:tcW w:w="630" w:type="dxa"/>
          </w:tcPr>
          <w:p w:rsidR="008F4100" w:rsidRDefault="008F4100">
            <w:pPr>
              <w:spacing w:before="120" w:after="120"/>
              <w:rPr>
                <w:b/>
                <w:sz w:val="22"/>
                <w:szCs w:val="22"/>
              </w:rPr>
            </w:pPr>
          </w:p>
        </w:tc>
        <w:tc>
          <w:tcPr>
            <w:tcW w:w="897" w:type="dxa"/>
          </w:tcPr>
          <w:p w:rsidR="008F4100" w:rsidRDefault="008F4100">
            <w:pPr>
              <w:spacing w:before="120" w:after="120"/>
              <w:rPr>
                <w:b/>
                <w:sz w:val="22"/>
                <w:szCs w:val="22"/>
              </w:rPr>
            </w:pPr>
          </w:p>
        </w:tc>
        <w:tc>
          <w:tcPr>
            <w:tcW w:w="919" w:type="dxa"/>
          </w:tcPr>
          <w:p w:rsidR="008F4100" w:rsidRDefault="008F4100">
            <w:pPr>
              <w:spacing w:before="120" w:after="120"/>
              <w:rPr>
                <w:b/>
                <w:sz w:val="22"/>
                <w:szCs w:val="22"/>
              </w:rPr>
            </w:pPr>
          </w:p>
        </w:tc>
        <w:tc>
          <w:tcPr>
            <w:tcW w:w="1110" w:type="dxa"/>
          </w:tcPr>
          <w:p w:rsidR="008F4100" w:rsidRDefault="008F4100">
            <w:pPr>
              <w:spacing w:before="120" w:after="120"/>
              <w:rPr>
                <w:b/>
                <w:sz w:val="22"/>
                <w:szCs w:val="22"/>
              </w:rPr>
            </w:pPr>
          </w:p>
        </w:tc>
        <w:tc>
          <w:tcPr>
            <w:tcW w:w="1197" w:type="dxa"/>
          </w:tcPr>
          <w:p w:rsidR="008F4100" w:rsidRDefault="008F4100">
            <w:pPr>
              <w:spacing w:before="120" w:after="120"/>
              <w:rPr>
                <w:b/>
                <w:sz w:val="22"/>
                <w:szCs w:val="22"/>
              </w:rPr>
            </w:pPr>
          </w:p>
        </w:tc>
        <w:tc>
          <w:tcPr>
            <w:tcW w:w="1252" w:type="dxa"/>
          </w:tcPr>
          <w:p w:rsidR="008F4100" w:rsidRDefault="008F4100">
            <w:pPr>
              <w:spacing w:before="120" w:after="120"/>
              <w:rPr>
                <w:b/>
                <w:sz w:val="22"/>
                <w:szCs w:val="22"/>
              </w:rPr>
            </w:pPr>
          </w:p>
        </w:tc>
        <w:tc>
          <w:tcPr>
            <w:tcW w:w="999" w:type="dxa"/>
          </w:tcPr>
          <w:p w:rsidR="008F4100" w:rsidRDefault="008F4100">
            <w:pPr>
              <w:spacing w:before="120" w:after="120"/>
              <w:rPr>
                <w:b/>
                <w:sz w:val="22"/>
                <w:szCs w:val="22"/>
              </w:rPr>
            </w:pPr>
          </w:p>
        </w:tc>
        <w:tc>
          <w:tcPr>
            <w:tcW w:w="837" w:type="dxa"/>
          </w:tcPr>
          <w:p w:rsidR="008F4100" w:rsidRDefault="008F4100">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A57744" w:rsidRDefault="00A57744">
      <w:pPr>
        <w:tabs>
          <w:tab w:val="left" w:pos="3216"/>
        </w:tabs>
        <w:rPr>
          <w:sz w:val="26"/>
          <w:szCs w:val="26"/>
        </w:rPr>
      </w:pPr>
    </w:p>
    <w:p w:rsidR="005F12B6" w:rsidRDefault="005F12B6" w:rsidP="005F12B6">
      <w:pPr>
        <w:tabs>
          <w:tab w:val="left" w:pos="3216"/>
        </w:tabs>
        <w:rPr>
          <w:sz w:val="26"/>
          <w:szCs w:val="26"/>
        </w:rPr>
      </w:pPr>
      <w:r>
        <w:rPr>
          <w:sz w:val="26"/>
          <w:szCs w:val="26"/>
        </w:rPr>
        <w:tab/>
      </w:r>
    </w:p>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bookmarkStart w:id="0" w:name="_GoBack"/>
      <w:bookmarkEnd w:id="0"/>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836" w:rsidRDefault="00B37836">
      <w:r>
        <w:separator/>
      </w:r>
    </w:p>
  </w:endnote>
  <w:endnote w:type="continuationSeparator" w:id="0">
    <w:p w:rsidR="00B37836" w:rsidRDefault="00B3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836" w:rsidRDefault="00B37836">
      <w:r>
        <w:separator/>
      </w:r>
    </w:p>
  </w:footnote>
  <w:footnote w:type="continuationSeparator" w:id="0">
    <w:p w:rsidR="00B37836" w:rsidRDefault="00B37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98D"/>
    <w:rsid w:val="00124ADF"/>
    <w:rsid w:val="001B3374"/>
    <w:rsid w:val="00347849"/>
    <w:rsid w:val="003B4AE2"/>
    <w:rsid w:val="004929B8"/>
    <w:rsid w:val="00504699"/>
    <w:rsid w:val="005A4BEF"/>
    <w:rsid w:val="005E791C"/>
    <w:rsid w:val="005F12B6"/>
    <w:rsid w:val="00612CCE"/>
    <w:rsid w:val="00684C08"/>
    <w:rsid w:val="008F4100"/>
    <w:rsid w:val="009C4681"/>
    <w:rsid w:val="00A57744"/>
    <w:rsid w:val="00A6141D"/>
    <w:rsid w:val="00B37836"/>
    <w:rsid w:val="00C87ED8"/>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FF01"/>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2C70B5DE-84B5-4070-BBAF-605F4135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30</cp:revision>
  <cp:lastPrinted>2023-09-15T08:06:00Z</cp:lastPrinted>
  <dcterms:created xsi:type="dcterms:W3CDTF">2022-10-08T04:38:00Z</dcterms:created>
  <dcterms:modified xsi:type="dcterms:W3CDTF">2023-09-15T08:06:00Z</dcterms:modified>
</cp:coreProperties>
</file>