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Địa chỉ: 215 Hồng Bàng, Phường 11, Quận 5,</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AC020D" w:rsidTr="00AC020D">
        <w:trPr>
          <w:jc w:val="center"/>
        </w:trPr>
        <w:tc>
          <w:tcPr>
            <w:tcW w:w="375" w:type="dxa"/>
          </w:tcPr>
          <w:p w:rsidR="00AC020D" w:rsidRPr="003B4AE2" w:rsidRDefault="00F55E21" w:rsidP="00C87ED8">
            <w:pPr>
              <w:spacing w:before="120" w:after="120"/>
              <w:jc w:val="center"/>
              <w:rPr>
                <w:sz w:val="22"/>
                <w:szCs w:val="22"/>
              </w:rPr>
            </w:pPr>
            <w:bookmarkStart w:id="0" w:name="_GoBack" w:colFirst="2" w:colLast="2"/>
            <w:r>
              <w:rPr>
                <w:sz w:val="22"/>
                <w:szCs w:val="22"/>
              </w:rPr>
              <w:t>1</w:t>
            </w:r>
          </w:p>
        </w:tc>
        <w:tc>
          <w:tcPr>
            <w:tcW w:w="570" w:type="dxa"/>
          </w:tcPr>
          <w:p w:rsidR="00AC020D" w:rsidRPr="00B411BE" w:rsidRDefault="00B411BE" w:rsidP="00C87ED8">
            <w:pPr>
              <w:spacing w:before="120" w:after="120"/>
              <w:jc w:val="center"/>
              <w:rPr>
                <w:sz w:val="22"/>
                <w:szCs w:val="22"/>
              </w:rPr>
            </w:pPr>
            <w:r w:rsidRPr="00B411BE">
              <w:rPr>
                <w:sz w:val="22"/>
                <w:szCs w:val="22"/>
              </w:rPr>
              <w:t>1</w:t>
            </w:r>
          </w:p>
        </w:tc>
        <w:tc>
          <w:tcPr>
            <w:tcW w:w="1243" w:type="dxa"/>
          </w:tcPr>
          <w:p w:rsidR="00AC020D" w:rsidRPr="00B411BE" w:rsidRDefault="00122875" w:rsidP="00122875">
            <w:pPr>
              <w:rPr>
                <w:color w:val="000000" w:themeColor="text1"/>
                <w:sz w:val="22"/>
                <w:szCs w:val="22"/>
                <w:lang w:val="de-DE"/>
              </w:rPr>
            </w:pPr>
            <w:r>
              <w:rPr>
                <w:color w:val="000000" w:themeColor="text1"/>
                <w:sz w:val="22"/>
                <w:szCs w:val="22"/>
                <w:lang w:val="de-DE"/>
              </w:rPr>
              <w:t>Đèn mổ treo trần hai nhánh</w:t>
            </w:r>
          </w:p>
        </w:tc>
        <w:tc>
          <w:tcPr>
            <w:tcW w:w="885" w:type="dxa"/>
          </w:tcPr>
          <w:p w:rsidR="00AC020D" w:rsidRPr="00B411BE" w:rsidRDefault="00AC020D">
            <w:pPr>
              <w:spacing w:before="120" w:after="120"/>
              <w:rPr>
                <w:b/>
                <w:sz w:val="22"/>
                <w:szCs w:val="22"/>
              </w:rPr>
            </w:pPr>
          </w:p>
        </w:tc>
        <w:tc>
          <w:tcPr>
            <w:tcW w:w="905" w:type="dxa"/>
          </w:tcPr>
          <w:p w:rsidR="00AC020D" w:rsidRPr="00B411BE" w:rsidRDefault="00AC020D">
            <w:pPr>
              <w:spacing w:before="120" w:after="120"/>
              <w:rPr>
                <w:sz w:val="22"/>
                <w:szCs w:val="22"/>
              </w:rPr>
            </w:pPr>
          </w:p>
        </w:tc>
        <w:tc>
          <w:tcPr>
            <w:tcW w:w="955" w:type="dxa"/>
          </w:tcPr>
          <w:p w:rsidR="00AC020D" w:rsidRPr="00B411BE" w:rsidRDefault="00AC020D">
            <w:pPr>
              <w:spacing w:before="120" w:after="120"/>
              <w:rPr>
                <w:sz w:val="22"/>
                <w:szCs w:val="22"/>
              </w:rPr>
            </w:pPr>
            <w:r w:rsidRPr="00B411BE">
              <w:rPr>
                <w:i/>
                <w:sz w:val="22"/>
                <w:szCs w:val="22"/>
              </w:rPr>
              <w:t>Đính kèm phụ lục</w:t>
            </w:r>
          </w:p>
        </w:tc>
        <w:tc>
          <w:tcPr>
            <w:tcW w:w="957" w:type="dxa"/>
          </w:tcPr>
          <w:p w:rsidR="00AC020D" w:rsidRPr="00B411BE" w:rsidRDefault="00AC020D">
            <w:pPr>
              <w:spacing w:before="120" w:after="120"/>
              <w:rPr>
                <w:b/>
                <w:sz w:val="22"/>
                <w:szCs w:val="22"/>
              </w:rPr>
            </w:pPr>
          </w:p>
        </w:tc>
        <w:tc>
          <w:tcPr>
            <w:tcW w:w="813" w:type="dxa"/>
          </w:tcPr>
          <w:p w:rsidR="00AC020D" w:rsidRPr="00B411BE" w:rsidRDefault="00AC020D">
            <w:pPr>
              <w:spacing w:before="120" w:after="120"/>
              <w:rPr>
                <w:b/>
                <w:sz w:val="22"/>
                <w:szCs w:val="22"/>
              </w:rPr>
            </w:pPr>
          </w:p>
        </w:tc>
        <w:tc>
          <w:tcPr>
            <w:tcW w:w="532" w:type="dxa"/>
            <w:vAlign w:val="center"/>
          </w:tcPr>
          <w:p w:rsidR="00AC020D" w:rsidRPr="00B411BE" w:rsidRDefault="00B411BE" w:rsidP="00AC020D">
            <w:pPr>
              <w:spacing w:before="120" w:after="120"/>
              <w:jc w:val="center"/>
              <w:rPr>
                <w:sz w:val="22"/>
                <w:szCs w:val="22"/>
              </w:rPr>
            </w:pPr>
            <w:r>
              <w:rPr>
                <w:sz w:val="22"/>
                <w:szCs w:val="22"/>
              </w:rPr>
              <w:t>Cái</w:t>
            </w:r>
          </w:p>
        </w:tc>
        <w:tc>
          <w:tcPr>
            <w:tcW w:w="628" w:type="dxa"/>
            <w:vAlign w:val="center"/>
          </w:tcPr>
          <w:p w:rsidR="00AC020D" w:rsidRPr="00B411BE" w:rsidRDefault="00B411BE" w:rsidP="00122875">
            <w:pPr>
              <w:spacing w:before="120" w:after="120"/>
              <w:jc w:val="center"/>
              <w:rPr>
                <w:sz w:val="22"/>
                <w:szCs w:val="22"/>
              </w:rPr>
            </w:pPr>
            <w:r>
              <w:rPr>
                <w:sz w:val="22"/>
                <w:szCs w:val="22"/>
              </w:rPr>
              <w:t>0</w:t>
            </w:r>
            <w:r w:rsidR="00122875">
              <w:rPr>
                <w:sz w:val="22"/>
                <w:szCs w:val="22"/>
              </w:rPr>
              <w:t>3</w:t>
            </w:r>
          </w:p>
        </w:tc>
        <w:tc>
          <w:tcPr>
            <w:tcW w:w="869" w:type="dxa"/>
          </w:tcPr>
          <w:p w:rsidR="00AC020D" w:rsidRPr="00B411BE" w:rsidRDefault="00AC020D">
            <w:pPr>
              <w:spacing w:before="120" w:after="120"/>
              <w:rPr>
                <w:b/>
                <w:sz w:val="22"/>
                <w:szCs w:val="22"/>
              </w:rPr>
            </w:pPr>
          </w:p>
        </w:tc>
        <w:tc>
          <w:tcPr>
            <w:tcW w:w="897" w:type="dxa"/>
          </w:tcPr>
          <w:p w:rsidR="00AC020D" w:rsidRPr="00B411BE" w:rsidRDefault="00AC020D">
            <w:pPr>
              <w:spacing w:before="120" w:after="120"/>
              <w:rPr>
                <w:b/>
                <w:sz w:val="22"/>
                <w:szCs w:val="22"/>
              </w:rPr>
            </w:pPr>
          </w:p>
        </w:tc>
        <w:tc>
          <w:tcPr>
            <w:tcW w:w="1056" w:type="dxa"/>
          </w:tcPr>
          <w:p w:rsidR="00AC020D" w:rsidRPr="00B411BE" w:rsidRDefault="00AC020D">
            <w:pPr>
              <w:spacing w:before="120" w:after="120"/>
              <w:rPr>
                <w:b/>
                <w:sz w:val="22"/>
                <w:szCs w:val="22"/>
              </w:rPr>
            </w:pPr>
          </w:p>
        </w:tc>
        <w:tc>
          <w:tcPr>
            <w:tcW w:w="1137" w:type="dxa"/>
          </w:tcPr>
          <w:p w:rsidR="00AC020D" w:rsidRDefault="00AC020D">
            <w:pPr>
              <w:spacing w:before="120" w:after="120"/>
              <w:rPr>
                <w:b/>
                <w:sz w:val="22"/>
                <w:szCs w:val="22"/>
              </w:rPr>
            </w:pPr>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r w:rsidR="00122875" w:rsidTr="00AC020D">
        <w:trPr>
          <w:jc w:val="center"/>
        </w:trPr>
        <w:tc>
          <w:tcPr>
            <w:tcW w:w="375" w:type="dxa"/>
          </w:tcPr>
          <w:p w:rsidR="00122875" w:rsidRDefault="00122875" w:rsidP="00C87ED8">
            <w:pPr>
              <w:spacing w:before="120" w:after="120"/>
              <w:jc w:val="center"/>
              <w:rPr>
                <w:sz w:val="22"/>
                <w:szCs w:val="22"/>
              </w:rPr>
            </w:pPr>
            <w:r>
              <w:rPr>
                <w:sz w:val="22"/>
                <w:szCs w:val="22"/>
              </w:rPr>
              <w:t>2</w:t>
            </w:r>
          </w:p>
        </w:tc>
        <w:tc>
          <w:tcPr>
            <w:tcW w:w="570" w:type="dxa"/>
          </w:tcPr>
          <w:p w:rsidR="00122875" w:rsidRPr="00B411BE" w:rsidRDefault="00122875" w:rsidP="00C87ED8">
            <w:pPr>
              <w:spacing w:before="120" w:after="120"/>
              <w:jc w:val="center"/>
              <w:rPr>
                <w:sz w:val="22"/>
                <w:szCs w:val="22"/>
              </w:rPr>
            </w:pPr>
            <w:r>
              <w:rPr>
                <w:sz w:val="22"/>
                <w:szCs w:val="22"/>
              </w:rPr>
              <w:t>2</w:t>
            </w:r>
          </w:p>
        </w:tc>
        <w:tc>
          <w:tcPr>
            <w:tcW w:w="1243" w:type="dxa"/>
          </w:tcPr>
          <w:p w:rsidR="00122875" w:rsidRPr="00B411BE" w:rsidRDefault="00122875" w:rsidP="00B411BE">
            <w:pPr>
              <w:rPr>
                <w:color w:val="000000" w:themeColor="text1"/>
                <w:sz w:val="22"/>
                <w:szCs w:val="22"/>
                <w:lang w:val="de-DE"/>
              </w:rPr>
            </w:pPr>
            <w:r>
              <w:rPr>
                <w:color w:val="000000" w:themeColor="text1"/>
                <w:sz w:val="22"/>
                <w:szCs w:val="22"/>
                <w:lang w:val="de-DE"/>
              </w:rPr>
              <w:t>Máy soi nội phế quản ống mềm</w:t>
            </w:r>
          </w:p>
        </w:tc>
        <w:tc>
          <w:tcPr>
            <w:tcW w:w="885" w:type="dxa"/>
          </w:tcPr>
          <w:p w:rsidR="00122875" w:rsidRPr="00122875" w:rsidRDefault="00122875">
            <w:pPr>
              <w:spacing w:before="120" w:after="120"/>
              <w:rPr>
                <w:b/>
                <w:sz w:val="22"/>
                <w:szCs w:val="22"/>
                <w:lang w:val="de-DE"/>
              </w:rPr>
            </w:pPr>
          </w:p>
        </w:tc>
        <w:tc>
          <w:tcPr>
            <w:tcW w:w="905" w:type="dxa"/>
          </w:tcPr>
          <w:p w:rsidR="00122875" w:rsidRPr="00B411BE" w:rsidRDefault="00122875">
            <w:pPr>
              <w:spacing w:before="120" w:after="120"/>
              <w:rPr>
                <w:sz w:val="22"/>
                <w:szCs w:val="22"/>
              </w:rPr>
            </w:pPr>
          </w:p>
        </w:tc>
        <w:tc>
          <w:tcPr>
            <w:tcW w:w="955" w:type="dxa"/>
          </w:tcPr>
          <w:p w:rsidR="00122875" w:rsidRPr="00B411BE" w:rsidRDefault="00122875">
            <w:pPr>
              <w:spacing w:before="120" w:after="120"/>
              <w:rPr>
                <w:i/>
                <w:sz w:val="22"/>
                <w:szCs w:val="22"/>
              </w:rPr>
            </w:pPr>
          </w:p>
        </w:tc>
        <w:tc>
          <w:tcPr>
            <w:tcW w:w="957" w:type="dxa"/>
          </w:tcPr>
          <w:p w:rsidR="00122875" w:rsidRPr="00B411BE" w:rsidRDefault="00122875">
            <w:pPr>
              <w:spacing w:before="120" w:after="120"/>
              <w:rPr>
                <w:b/>
                <w:sz w:val="22"/>
                <w:szCs w:val="22"/>
              </w:rPr>
            </w:pPr>
          </w:p>
        </w:tc>
        <w:tc>
          <w:tcPr>
            <w:tcW w:w="813" w:type="dxa"/>
          </w:tcPr>
          <w:p w:rsidR="00122875" w:rsidRPr="00B411BE" w:rsidRDefault="00122875">
            <w:pPr>
              <w:spacing w:before="120" w:after="120"/>
              <w:rPr>
                <w:b/>
                <w:sz w:val="22"/>
                <w:szCs w:val="22"/>
              </w:rPr>
            </w:pPr>
          </w:p>
        </w:tc>
        <w:tc>
          <w:tcPr>
            <w:tcW w:w="532" w:type="dxa"/>
            <w:vAlign w:val="center"/>
          </w:tcPr>
          <w:p w:rsidR="00122875" w:rsidRDefault="00122875" w:rsidP="00AC020D">
            <w:pPr>
              <w:spacing w:before="120" w:after="120"/>
              <w:jc w:val="center"/>
              <w:rPr>
                <w:sz w:val="22"/>
                <w:szCs w:val="22"/>
              </w:rPr>
            </w:pPr>
            <w:r>
              <w:rPr>
                <w:sz w:val="22"/>
                <w:szCs w:val="22"/>
              </w:rPr>
              <w:t>Cái</w:t>
            </w:r>
          </w:p>
        </w:tc>
        <w:tc>
          <w:tcPr>
            <w:tcW w:w="628" w:type="dxa"/>
            <w:vAlign w:val="center"/>
          </w:tcPr>
          <w:p w:rsidR="00122875" w:rsidRDefault="00122875" w:rsidP="00AC020D">
            <w:pPr>
              <w:spacing w:before="120" w:after="120"/>
              <w:jc w:val="center"/>
              <w:rPr>
                <w:sz w:val="22"/>
                <w:szCs w:val="22"/>
              </w:rPr>
            </w:pPr>
            <w:r>
              <w:rPr>
                <w:sz w:val="22"/>
                <w:szCs w:val="22"/>
              </w:rPr>
              <w:t>01</w:t>
            </w:r>
          </w:p>
        </w:tc>
        <w:tc>
          <w:tcPr>
            <w:tcW w:w="869" w:type="dxa"/>
          </w:tcPr>
          <w:p w:rsidR="00122875" w:rsidRPr="00B411BE" w:rsidRDefault="00122875">
            <w:pPr>
              <w:spacing w:before="120" w:after="120"/>
              <w:rPr>
                <w:b/>
                <w:sz w:val="22"/>
                <w:szCs w:val="22"/>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r w:rsidR="00122875" w:rsidTr="00AC020D">
        <w:trPr>
          <w:jc w:val="center"/>
        </w:trPr>
        <w:tc>
          <w:tcPr>
            <w:tcW w:w="375" w:type="dxa"/>
          </w:tcPr>
          <w:p w:rsidR="00122875" w:rsidRDefault="00122875" w:rsidP="00C87ED8">
            <w:pPr>
              <w:spacing w:before="120" w:after="120"/>
              <w:jc w:val="center"/>
              <w:rPr>
                <w:sz w:val="22"/>
                <w:szCs w:val="22"/>
              </w:rPr>
            </w:pPr>
            <w:r>
              <w:rPr>
                <w:sz w:val="22"/>
                <w:szCs w:val="22"/>
              </w:rPr>
              <w:t>3</w:t>
            </w:r>
          </w:p>
        </w:tc>
        <w:tc>
          <w:tcPr>
            <w:tcW w:w="570" w:type="dxa"/>
          </w:tcPr>
          <w:p w:rsidR="00122875" w:rsidRPr="00B411BE" w:rsidRDefault="00122875" w:rsidP="00C87ED8">
            <w:pPr>
              <w:spacing w:before="120" w:after="120"/>
              <w:jc w:val="center"/>
              <w:rPr>
                <w:sz w:val="22"/>
                <w:szCs w:val="22"/>
              </w:rPr>
            </w:pPr>
            <w:r>
              <w:rPr>
                <w:sz w:val="22"/>
                <w:szCs w:val="22"/>
              </w:rPr>
              <w:t>3</w:t>
            </w:r>
          </w:p>
        </w:tc>
        <w:tc>
          <w:tcPr>
            <w:tcW w:w="1243" w:type="dxa"/>
          </w:tcPr>
          <w:p w:rsidR="00122875" w:rsidRPr="00B411BE" w:rsidRDefault="00122875" w:rsidP="00B411BE">
            <w:pPr>
              <w:rPr>
                <w:color w:val="000000" w:themeColor="text1"/>
                <w:sz w:val="22"/>
                <w:szCs w:val="22"/>
                <w:lang w:val="de-DE"/>
              </w:rPr>
            </w:pPr>
            <w:r>
              <w:rPr>
                <w:color w:val="000000" w:themeColor="text1"/>
                <w:sz w:val="22"/>
                <w:szCs w:val="22"/>
                <w:lang w:val="de-DE"/>
              </w:rPr>
              <w:t>Đệm sưởi ấm người bệnh</w:t>
            </w:r>
          </w:p>
        </w:tc>
        <w:tc>
          <w:tcPr>
            <w:tcW w:w="885" w:type="dxa"/>
          </w:tcPr>
          <w:p w:rsidR="00122875" w:rsidRPr="00122875" w:rsidRDefault="00122875">
            <w:pPr>
              <w:spacing w:before="120" w:after="120"/>
              <w:rPr>
                <w:b/>
                <w:sz w:val="22"/>
                <w:szCs w:val="22"/>
                <w:lang w:val="de-DE"/>
              </w:rPr>
            </w:pPr>
          </w:p>
        </w:tc>
        <w:tc>
          <w:tcPr>
            <w:tcW w:w="905" w:type="dxa"/>
          </w:tcPr>
          <w:p w:rsidR="00122875" w:rsidRPr="00B411BE" w:rsidRDefault="00122875">
            <w:pPr>
              <w:spacing w:before="120" w:after="120"/>
              <w:rPr>
                <w:sz w:val="22"/>
                <w:szCs w:val="22"/>
              </w:rPr>
            </w:pPr>
          </w:p>
        </w:tc>
        <w:tc>
          <w:tcPr>
            <w:tcW w:w="955" w:type="dxa"/>
          </w:tcPr>
          <w:p w:rsidR="00122875" w:rsidRPr="00B411BE" w:rsidRDefault="00122875">
            <w:pPr>
              <w:spacing w:before="120" w:after="120"/>
              <w:rPr>
                <w:i/>
                <w:sz w:val="22"/>
                <w:szCs w:val="22"/>
              </w:rPr>
            </w:pPr>
          </w:p>
        </w:tc>
        <w:tc>
          <w:tcPr>
            <w:tcW w:w="957" w:type="dxa"/>
          </w:tcPr>
          <w:p w:rsidR="00122875" w:rsidRPr="00B411BE" w:rsidRDefault="00122875">
            <w:pPr>
              <w:spacing w:before="120" w:after="120"/>
              <w:rPr>
                <w:b/>
                <w:sz w:val="22"/>
                <w:szCs w:val="22"/>
              </w:rPr>
            </w:pPr>
          </w:p>
        </w:tc>
        <w:tc>
          <w:tcPr>
            <w:tcW w:w="813" w:type="dxa"/>
          </w:tcPr>
          <w:p w:rsidR="00122875" w:rsidRPr="00B411BE" w:rsidRDefault="00122875">
            <w:pPr>
              <w:spacing w:before="120" w:after="120"/>
              <w:rPr>
                <w:b/>
                <w:sz w:val="22"/>
                <w:szCs w:val="22"/>
              </w:rPr>
            </w:pPr>
          </w:p>
        </w:tc>
        <w:tc>
          <w:tcPr>
            <w:tcW w:w="532" w:type="dxa"/>
            <w:vAlign w:val="center"/>
          </w:tcPr>
          <w:p w:rsidR="00122875" w:rsidRDefault="00122875" w:rsidP="00AC020D">
            <w:pPr>
              <w:spacing w:before="120" w:after="120"/>
              <w:jc w:val="center"/>
              <w:rPr>
                <w:sz w:val="22"/>
                <w:szCs w:val="22"/>
              </w:rPr>
            </w:pPr>
            <w:r>
              <w:rPr>
                <w:sz w:val="22"/>
                <w:szCs w:val="22"/>
              </w:rPr>
              <w:t>Bộ</w:t>
            </w:r>
          </w:p>
        </w:tc>
        <w:tc>
          <w:tcPr>
            <w:tcW w:w="628" w:type="dxa"/>
            <w:vAlign w:val="center"/>
          </w:tcPr>
          <w:p w:rsidR="00122875" w:rsidRDefault="00122875" w:rsidP="00AC020D">
            <w:pPr>
              <w:spacing w:before="120" w:after="120"/>
              <w:jc w:val="center"/>
              <w:rPr>
                <w:sz w:val="22"/>
                <w:szCs w:val="22"/>
              </w:rPr>
            </w:pPr>
            <w:r>
              <w:rPr>
                <w:sz w:val="22"/>
                <w:szCs w:val="22"/>
              </w:rPr>
              <w:t>04</w:t>
            </w:r>
          </w:p>
        </w:tc>
        <w:tc>
          <w:tcPr>
            <w:tcW w:w="869" w:type="dxa"/>
          </w:tcPr>
          <w:p w:rsidR="00122875" w:rsidRPr="00B411BE" w:rsidRDefault="00122875">
            <w:pPr>
              <w:spacing w:before="120" w:after="120"/>
              <w:rPr>
                <w:b/>
                <w:sz w:val="22"/>
                <w:szCs w:val="22"/>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bl>
    <w:bookmarkEnd w:id="0"/>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5C" w:rsidRDefault="00B63D5C">
      <w:r>
        <w:separator/>
      </w:r>
    </w:p>
  </w:endnote>
  <w:endnote w:type="continuationSeparator" w:id="0">
    <w:p w:rsidR="00B63D5C" w:rsidRDefault="00B6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5C" w:rsidRDefault="00B63D5C">
      <w:r>
        <w:separator/>
      </w:r>
    </w:p>
  </w:footnote>
  <w:footnote w:type="continuationSeparator" w:id="0">
    <w:p w:rsidR="00B63D5C" w:rsidRDefault="00B63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2875"/>
    <w:rsid w:val="00124ADF"/>
    <w:rsid w:val="00145C44"/>
    <w:rsid w:val="0015096D"/>
    <w:rsid w:val="0018511B"/>
    <w:rsid w:val="001B3374"/>
    <w:rsid w:val="001C2547"/>
    <w:rsid w:val="002776D4"/>
    <w:rsid w:val="00347849"/>
    <w:rsid w:val="003B4AE2"/>
    <w:rsid w:val="004929B8"/>
    <w:rsid w:val="004C6D1E"/>
    <w:rsid w:val="00504699"/>
    <w:rsid w:val="005A4BEF"/>
    <w:rsid w:val="005E791C"/>
    <w:rsid w:val="005F12B6"/>
    <w:rsid w:val="00612CCE"/>
    <w:rsid w:val="00684C08"/>
    <w:rsid w:val="007C3B0E"/>
    <w:rsid w:val="00835640"/>
    <w:rsid w:val="008F4100"/>
    <w:rsid w:val="009C4681"/>
    <w:rsid w:val="00A57744"/>
    <w:rsid w:val="00A6141D"/>
    <w:rsid w:val="00A71D12"/>
    <w:rsid w:val="00AC020D"/>
    <w:rsid w:val="00B37836"/>
    <w:rsid w:val="00B411BE"/>
    <w:rsid w:val="00B63D5C"/>
    <w:rsid w:val="00BB265E"/>
    <w:rsid w:val="00BB5165"/>
    <w:rsid w:val="00BC6C3A"/>
    <w:rsid w:val="00C24B78"/>
    <w:rsid w:val="00C87ED8"/>
    <w:rsid w:val="00CB4A6E"/>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174B"/>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FAB24B7-9C91-458B-846C-3E87F726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43</cp:revision>
  <cp:lastPrinted>2025-05-26T07:40:00Z</cp:lastPrinted>
  <dcterms:created xsi:type="dcterms:W3CDTF">2022-10-08T04:38:00Z</dcterms:created>
  <dcterms:modified xsi:type="dcterms:W3CDTF">2025-05-26T07:40:00Z</dcterms:modified>
</cp:coreProperties>
</file>