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9D" w:rsidRPr="00381BE4" w:rsidRDefault="002D719D" w:rsidP="003A2A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381BE4">
        <w:rPr>
          <w:rFonts w:ascii="Times New Roman" w:hAnsi="Times New Roman" w:cs="Times New Roman"/>
          <w:b/>
          <w:bCs/>
          <w:color w:val="000000"/>
          <w:sz w:val="36"/>
          <w:szCs w:val="36"/>
        </w:rPr>
        <w:t>VỆ SINH TAY</w:t>
      </w:r>
    </w:p>
    <w:p w:rsidR="00381BE4" w:rsidRPr="00381BE4" w:rsidRDefault="00381BE4" w:rsidP="003A2A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381BE4">
        <w:rPr>
          <w:rFonts w:ascii="Times New Roman" w:hAnsi="Times New Roman" w:cs="Times New Roman"/>
          <w:bCs/>
          <w:i/>
          <w:color w:val="000000"/>
          <w:sz w:val="28"/>
          <w:szCs w:val="28"/>
        </w:rPr>
        <w:t>Theo Cục Quản lý Khám chữa bệnh, 2012</w:t>
      </w:r>
    </w:p>
    <w:p w:rsidR="00381BE4" w:rsidRDefault="00381BE4" w:rsidP="003A2A7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719D" w:rsidRP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2D71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MỤC TIÊU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Trình bày được khái niệm, mục đích, tầm quan trọng của vệ sinh tay.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Kể tên các loại vệ sinh tay, các chỉ </w:t>
      </w:r>
      <w:r w:rsidR="00C85537">
        <w:rPr>
          <w:rFonts w:ascii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/>
          <w:color w:val="000000"/>
          <w:sz w:val="28"/>
          <w:szCs w:val="28"/>
        </w:rPr>
        <w:t>ịnh vệ sinh tay th</w:t>
      </w:r>
      <w:r w:rsidR="00C85537">
        <w:rPr>
          <w:rFonts w:ascii="Times New Roman" w:hAnsi="Times New Roman" w:cs="Times New Roman"/>
          <w:color w:val="000000"/>
          <w:sz w:val="28"/>
          <w:szCs w:val="28"/>
        </w:rPr>
        <w:t>ườ</w:t>
      </w:r>
      <w:r>
        <w:rPr>
          <w:rFonts w:ascii="Times New Roman" w:hAnsi="Times New Roman" w:cs="Times New Roman"/>
          <w:color w:val="000000"/>
          <w:sz w:val="28"/>
          <w:szCs w:val="28"/>
        </w:rPr>
        <w:t>ng qui của nhân viên y tế và ph</w:t>
      </w:r>
      <w:r w:rsidR="00C85537">
        <w:rPr>
          <w:rFonts w:ascii="Times New Roman" w:hAnsi="Times New Roman" w:cs="Times New Roman"/>
          <w:color w:val="000000"/>
          <w:sz w:val="28"/>
          <w:szCs w:val="28"/>
        </w:rPr>
        <w:t>ươ</w:t>
      </w:r>
      <w:r>
        <w:rPr>
          <w:rFonts w:ascii="Times New Roman" w:hAnsi="Times New Roman" w:cs="Times New Roman"/>
          <w:color w:val="000000"/>
          <w:sz w:val="28"/>
          <w:szCs w:val="28"/>
        </w:rPr>
        <w:t>ng tiện cần thiết cho vệ sinh tay th</w:t>
      </w:r>
      <w:r w:rsidR="00C85537">
        <w:rPr>
          <w:rFonts w:ascii="Times New Roman" w:hAnsi="Times New Roman" w:cs="Times New Roman"/>
          <w:color w:val="000000"/>
          <w:sz w:val="28"/>
          <w:szCs w:val="28"/>
        </w:rPr>
        <w:t>ườ</w:t>
      </w:r>
      <w:r>
        <w:rPr>
          <w:rFonts w:ascii="Times New Roman" w:hAnsi="Times New Roman" w:cs="Times New Roman"/>
          <w:color w:val="000000"/>
          <w:sz w:val="28"/>
          <w:szCs w:val="28"/>
        </w:rPr>
        <w:t>ng quy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Minh họa </w:t>
      </w:r>
      <w:r w:rsidR="00C85537">
        <w:rPr>
          <w:rFonts w:ascii="Times New Roman" w:hAnsi="Times New Roman" w:cs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qu</w:t>
      </w:r>
      <w:r w:rsidR="00C85537">
        <w:rPr>
          <w:rFonts w:ascii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trình vệ</w:t>
      </w:r>
      <w:r w:rsidR="00C85537">
        <w:rPr>
          <w:rFonts w:ascii="Times New Roman" w:hAnsi="Times New Roman" w:cs="Times New Roman"/>
          <w:color w:val="000000"/>
          <w:sz w:val="28"/>
          <w:szCs w:val="28"/>
        </w:rPr>
        <w:t xml:space="preserve"> sinh tay thườ</w:t>
      </w:r>
      <w:r>
        <w:rPr>
          <w:rFonts w:ascii="Times New Roman" w:hAnsi="Times New Roman" w:cs="Times New Roman"/>
          <w:color w:val="000000"/>
          <w:sz w:val="28"/>
          <w:szCs w:val="28"/>
        </w:rPr>
        <w:t>ng quy bằng n</w:t>
      </w:r>
      <w:r w:rsidR="00C85537">
        <w:rPr>
          <w:rFonts w:ascii="Times New Roman" w:hAnsi="Times New Roman" w:cs="Times New Roman"/>
          <w:color w:val="000000"/>
          <w:sz w:val="28"/>
          <w:szCs w:val="28"/>
        </w:rPr>
        <w:t>ướ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c với xà phòng </w:t>
      </w:r>
    </w:p>
    <w:p w:rsidR="00300178" w:rsidRDefault="002D719D" w:rsidP="003A2A7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và sát khuẩn tay bằng dung dịch chứa cồn.</w:t>
      </w:r>
    </w:p>
    <w:p w:rsidR="002D719D" w:rsidRPr="003A2A7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2A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NỘI DUNG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KHÁI NIỆM V</w:t>
      </w:r>
      <w:r w:rsidR="00C855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VỆ</w:t>
      </w:r>
      <w:r w:rsidR="00C855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SINH TAY</w:t>
      </w:r>
    </w:p>
    <w:p w:rsidR="002D719D" w:rsidRDefault="002D719D" w:rsidP="003A2A7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Vệ sinh tay </w:t>
      </w:r>
      <w:r w:rsidR="00C85537">
        <w:rPr>
          <w:rFonts w:ascii="Times New Roman" w:hAnsi="Times New Roman" w:cs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dùng </w:t>
      </w:r>
      <w:r w:rsidR="00C85537">
        <w:rPr>
          <w:rFonts w:ascii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/>
          <w:color w:val="000000"/>
          <w:sz w:val="28"/>
          <w:szCs w:val="28"/>
        </w:rPr>
        <w:t>ể chỉ ra các ph</w:t>
      </w:r>
      <w:r w:rsidR="00C85537">
        <w:rPr>
          <w:rFonts w:ascii="Times New Roman" w:hAnsi="Times New Roman" w:cs="Times New Roman"/>
          <w:color w:val="000000"/>
          <w:sz w:val="28"/>
          <w:szCs w:val="28"/>
        </w:rPr>
        <w:t>ươ</w:t>
      </w:r>
      <w:r>
        <w:rPr>
          <w:rFonts w:ascii="Times New Roman" w:hAnsi="Times New Roman" w:cs="Times New Roman"/>
          <w:color w:val="000000"/>
          <w:sz w:val="28"/>
          <w:szCs w:val="28"/>
        </w:rPr>
        <w:t>ng pháp làm sạch tay, bao gồm</w:t>
      </w:r>
      <w:r w:rsidR="00C8553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rửa tay bằng n</w:t>
      </w:r>
      <w:r w:rsidR="00C85537">
        <w:rPr>
          <w:rFonts w:ascii="Times New Roman" w:hAnsi="Times New Roman" w:cs="Times New Roman"/>
          <w:color w:val="000000"/>
          <w:sz w:val="28"/>
          <w:szCs w:val="28"/>
        </w:rPr>
        <w:t>ướ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c với xà phòng, </w:t>
      </w:r>
      <w:r w:rsidR="00C85537">
        <w:rPr>
          <w:rFonts w:ascii="Times New Roman" w:hAnsi="Times New Roman" w:cs="Times New Roman"/>
          <w:color w:val="000000"/>
          <w:sz w:val="28"/>
          <w:szCs w:val="28"/>
        </w:rPr>
        <w:t>sát khuẩn tay nhanh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và rửa tay/sát</w:t>
      </w:r>
      <w:r w:rsidR="00C855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khuẩn tay phẫu thuật</w:t>
      </w:r>
      <w:r w:rsidR="00C855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85537">
        <w:rPr>
          <w:rFonts w:ascii="Times New Roman" w:hAnsi="Times New Roman" w:cs="Times New Roman"/>
          <w:b/>
          <w:color w:val="000000"/>
          <w:sz w:val="28"/>
          <w:szCs w:val="28"/>
        </w:rPr>
        <w:t>Rửa tay</w:t>
      </w:r>
      <w:r>
        <w:rPr>
          <w:rFonts w:ascii="Times New Roman" w:hAnsi="Times New Roman" w:cs="Times New Roman"/>
          <w:color w:val="000000"/>
          <w:sz w:val="28"/>
          <w:szCs w:val="28"/>
        </w:rPr>
        <w:t>: Rửa tay với xà phòng th</w:t>
      </w:r>
      <w:r w:rsidR="00C85537">
        <w:rPr>
          <w:rFonts w:ascii="Times New Roman" w:hAnsi="Times New Roman" w:cs="Times New Roman"/>
          <w:color w:val="000000"/>
          <w:sz w:val="28"/>
          <w:szCs w:val="28"/>
        </w:rPr>
        <w:t>ườ</w:t>
      </w:r>
      <w:r>
        <w:rPr>
          <w:rFonts w:ascii="Times New Roman" w:hAnsi="Times New Roman" w:cs="Times New Roman"/>
          <w:color w:val="000000"/>
          <w:sz w:val="28"/>
          <w:szCs w:val="28"/>
        </w:rPr>
        <w:t>ng (trung tính) và nuớc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85537">
        <w:rPr>
          <w:rFonts w:ascii="Times New Roman" w:hAnsi="Times New Roman" w:cs="Times New Roman"/>
          <w:b/>
          <w:color w:val="000000"/>
          <w:sz w:val="28"/>
          <w:szCs w:val="28"/>
        </w:rPr>
        <w:t>Rửa tay sát khuẩn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Rửa tay với xà phòng chứa chất sát khuẩn 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85537">
        <w:rPr>
          <w:rFonts w:ascii="Times New Roman" w:hAnsi="Times New Roman" w:cs="Times New Roman"/>
          <w:b/>
          <w:color w:val="000000"/>
          <w:sz w:val="28"/>
          <w:szCs w:val="28"/>
        </w:rPr>
        <w:t>Sát khuẩn tay nhanh</w:t>
      </w:r>
      <w:r w:rsidRPr="00C855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bằng dung dịch chứa cồn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(Hand rub)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85537">
        <w:rPr>
          <w:rFonts w:ascii="Times New Roman" w:hAnsi="Times New Roman" w:cs="Times New Roman"/>
          <w:b/>
          <w:color w:val="000000"/>
          <w:sz w:val="28"/>
          <w:szCs w:val="28"/>
        </w:rPr>
        <w:t>Rửa tay/sát khuẩn tay phẫu thuật</w:t>
      </w:r>
      <w:r>
        <w:rPr>
          <w:rFonts w:ascii="Times New Roman" w:hAnsi="Times New Roman" w:cs="Times New Roman"/>
          <w:color w:val="000000"/>
          <w:sz w:val="28"/>
          <w:szCs w:val="28"/>
        </w:rPr>
        <w:t>: ph</w:t>
      </w:r>
      <w:r w:rsidR="00C85537">
        <w:rPr>
          <w:rFonts w:ascii="Times New Roman" w:hAnsi="Times New Roman" w:cs="Times New Roman"/>
          <w:color w:val="000000"/>
          <w:sz w:val="28"/>
          <w:szCs w:val="28"/>
        </w:rPr>
        <w:t>ươ</w:t>
      </w:r>
      <w:r>
        <w:rPr>
          <w:rFonts w:ascii="Times New Roman" w:hAnsi="Times New Roman" w:cs="Times New Roman"/>
          <w:color w:val="000000"/>
          <w:sz w:val="28"/>
          <w:szCs w:val="28"/>
        </w:rPr>
        <w:t>ng pháp mà phẫu thuật viên rửa tay sát khuẩn hay chà tay bằng dung dịch chứa cồn tr</w:t>
      </w:r>
      <w:r w:rsidR="00C85537">
        <w:rPr>
          <w:rFonts w:ascii="Times New Roman" w:hAnsi="Times New Roman" w:cs="Times New Roman"/>
          <w:color w:val="000000"/>
          <w:sz w:val="28"/>
          <w:szCs w:val="28"/>
        </w:rPr>
        <w:t>ướ</w:t>
      </w:r>
      <w:r>
        <w:rPr>
          <w:rFonts w:ascii="Times New Roman" w:hAnsi="Times New Roman" w:cs="Times New Roman"/>
          <w:color w:val="000000"/>
          <w:sz w:val="28"/>
          <w:szCs w:val="28"/>
        </w:rPr>
        <w:t>c khi phẫu thuậ</w:t>
      </w:r>
      <w:r w:rsidR="00C85537">
        <w:rPr>
          <w:rFonts w:ascii="Times New Roman" w:hAnsi="Times New Roman" w:cs="Times New Roman"/>
          <w:color w:val="000000"/>
          <w:sz w:val="28"/>
          <w:szCs w:val="28"/>
        </w:rPr>
        <w:t>t</w:t>
      </w:r>
    </w:p>
    <w:p w:rsidR="00C85537" w:rsidRDefault="00C85537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MỤC ÐÍCH VỆ</w:t>
      </w:r>
      <w:r w:rsidR="00C855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SINH TAY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Loại bỏ vết bẩn nhìn thấy bằng mắt th</w:t>
      </w:r>
      <w:r w:rsidR="00C85537">
        <w:rPr>
          <w:rFonts w:ascii="Times New Roman" w:hAnsi="Times New Roman" w:cs="Times New Roman"/>
          <w:color w:val="000000"/>
          <w:sz w:val="28"/>
          <w:szCs w:val="28"/>
        </w:rPr>
        <w:t>ườ</w:t>
      </w:r>
      <w:r>
        <w:rPr>
          <w:rFonts w:ascii="Times New Roman" w:hAnsi="Times New Roman" w:cs="Times New Roman"/>
          <w:color w:val="000000"/>
          <w:sz w:val="28"/>
          <w:szCs w:val="28"/>
        </w:rPr>
        <w:t>ng trên bàn tay.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Phòng ngừa sự lan truyền mầm bệnh từ cộng </w:t>
      </w:r>
      <w:r w:rsidR="00C85537">
        <w:rPr>
          <w:rFonts w:ascii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/>
          <w:color w:val="000000"/>
          <w:sz w:val="28"/>
          <w:szCs w:val="28"/>
        </w:rPr>
        <w:t>ồng vào Bệnh viện.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Ng</w:t>
      </w:r>
      <w:r w:rsidR="00C85537"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n ngừa sự lan truyền mầm bệnh từ Bệnh viện ra cộng </w:t>
      </w:r>
      <w:r w:rsidR="00C85537">
        <w:rPr>
          <w:rFonts w:ascii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/>
          <w:color w:val="000000"/>
          <w:sz w:val="28"/>
          <w:szCs w:val="28"/>
        </w:rPr>
        <w:t>ồng.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Ng</w:t>
      </w:r>
      <w:r w:rsidR="00C85537"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z w:val="28"/>
          <w:szCs w:val="28"/>
        </w:rPr>
        <w:t>n ngừa các nhiễm khuẩn ng</w:t>
      </w:r>
      <w:r w:rsidR="00C85537">
        <w:rPr>
          <w:rFonts w:ascii="Times New Roman" w:hAnsi="Times New Roman" w:cs="Times New Roman"/>
          <w:color w:val="000000"/>
          <w:sz w:val="28"/>
          <w:szCs w:val="28"/>
        </w:rPr>
        <w:t>ườ</w:t>
      </w:r>
      <w:r>
        <w:rPr>
          <w:rFonts w:ascii="Times New Roman" w:hAnsi="Times New Roman" w:cs="Times New Roman"/>
          <w:color w:val="000000"/>
          <w:sz w:val="28"/>
          <w:szCs w:val="28"/>
        </w:rPr>
        <w:t>i bệnh có thể mắc phải trong Bệnh viện.</w:t>
      </w:r>
    </w:p>
    <w:p w:rsidR="00C85537" w:rsidRDefault="00C85537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TẦM QUAN TRỌNG CỦA VỆ</w:t>
      </w:r>
      <w:r w:rsidR="00C855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SINH TAY</w:t>
      </w:r>
    </w:p>
    <w:p w:rsidR="002D719D" w:rsidRDefault="002D719D" w:rsidP="003A2A7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Bàn tay là ph</w:t>
      </w:r>
      <w:r w:rsidR="00AD1B81">
        <w:rPr>
          <w:rFonts w:ascii="Times New Roman" w:hAnsi="Times New Roman" w:cs="Times New Roman"/>
          <w:color w:val="000000"/>
          <w:sz w:val="28"/>
          <w:szCs w:val="28"/>
        </w:rPr>
        <w:t>ươ</w:t>
      </w:r>
      <w:r>
        <w:rPr>
          <w:rFonts w:ascii="Times New Roman" w:hAnsi="Times New Roman" w:cs="Times New Roman"/>
          <w:color w:val="000000"/>
          <w:sz w:val="28"/>
          <w:szCs w:val="28"/>
        </w:rPr>
        <w:t>ng tiện trung gian làm lan truyền tác nhân gây nhiễm khuẩn</w:t>
      </w:r>
      <w:r w:rsidR="00AD1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bệnh viện và các tác nhân gây bệnh </w:t>
      </w:r>
      <w:r w:rsidR="00AD1B81">
        <w:rPr>
          <w:rFonts w:ascii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/>
          <w:color w:val="000000"/>
          <w:sz w:val="28"/>
          <w:szCs w:val="28"/>
        </w:rPr>
        <w:t>ề kháng kháng sinh. Bàn tay dễ dàng bị ô</w:t>
      </w:r>
      <w:r w:rsidR="00D73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nhiễm khi ch</w:t>
      </w:r>
      <w:r w:rsidR="00AD1B81"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m sóc và </w:t>
      </w:r>
      <w:r w:rsidR="00AD1B81">
        <w:rPr>
          <w:rFonts w:ascii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/>
          <w:color w:val="000000"/>
          <w:sz w:val="28"/>
          <w:szCs w:val="28"/>
        </w:rPr>
        <w:t>iều trị ng</w:t>
      </w:r>
      <w:r w:rsidR="00AD1B81">
        <w:rPr>
          <w:rFonts w:ascii="Times New Roman" w:hAnsi="Times New Roman" w:cs="Times New Roman"/>
          <w:color w:val="000000"/>
          <w:sz w:val="28"/>
          <w:szCs w:val="28"/>
        </w:rPr>
        <w:t>ườ</w:t>
      </w:r>
      <w:r>
        <w:rPr>
          <w:rFonts w:ascii="Times New Roman" w:hAnsi="Times New Roman" w:cs="Times New Roman"/>
          <w:color w:val="000000"/>
          <w:sz w:val="28"/>
          <w:szCs w:val="28"/>
        </w:rPr>
        <w:t>i bệnh vì các vi khuẩn c</w:t>
      </w:r>
      <w:r w:rsidR="00AD1B81">
        <w:rPr>
          <w:rFonts w:ascii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trú ở lớp sâu của da</w:t>
      </w:r>
      <w:r w:rsidR="00AD1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và xung quanh móng tay. Vi khuẩn </w:t>
      </w:r>
      <w:r w:rsidR="00D730ED">
        <w:rPr>
          <w:rFonts w:ascii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/>
          <w:color w:val="000000"/>
          <w:sz w:val="28"/>
          <w:szCs w:val="28"/>
        </w:rPr>
        <w:t>ịnh c</w:t>
      </w:r>
      <w:r w:rsidR="00D730ED">
        <w:rPr>
          <w:rFonts w:ascii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th</w:t>
      </w:r>
      <w:r w:rsidR="00D730ED">
        <w:rPr>
          <w:rFonts w:ascii="Times New Roman" w:hAnsi="Times New Roman" w:cs="Times New Roman"/>
          <w:color w:val="000000"/>
          <w:sz w:val="28"/>
          <w:szCs w:val="28"/>
        </w:rPr>
        <w:t>ườ</w:t>
      </w:r>
      <w:r>
        <w:rPr>
          <w:rFonts w:ascii="Times New Roman" w:hAnsi="Times New Roman" w:cs="Times New Roman"/>
          <w:color w:val="000000"/>
          <w:sz w:val="28"/>
          <w:szCs w:val="28"/>
        </w:rPr>
        <w:t>ng gặp ở nhóm này là các cầu</w:t>
      </w:r>
      <w:r w:rsidR="00AD1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khuẩn </w:t>
      </w:r>
      <w:r w:rsidR="00AD1B81">
        <w:rPr>
          <w:rFonts w:ascii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ram (+):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S. epidermidis, S. hominis</w:t>
      </w:r>
      <w:r w:rsidR="00D730ED">
        <w:rPr>
          <w:rFonts w:ascii="Times New Roman" w:hAnsi="Times New Roman" w:cs="Times New Roman"/>
          <w:color w:val="000000"/>
          <w:sz w:val="28"/>
          <w:szCs w:val="28"/>
        </w:rPr>
        <w:t>; các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30ED">
        <w:rPr>
          <w:rFonts w:ascii="Times New Roman" w:hAnsi="Times New Roman" w:cs="Times New Roman"/>
          <w:color w:val="000000"/>
          <w:sz w:val="28"/>
          <w:szCs w:val="28"/>
        </w:rPr>
        <w:t>vi khuẩn G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ram (-) như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Acinetobacter, Enterobacter</w:t>
      </w:r>
      <w:r w:rsidR="00D730ED">
        <w:rPr>
          <w:rFonts w:ascii="Times New Roman" w:hAnsi="Times New Roman" w:cs="Times New Roman"/>
          <w:color w:val="000000"/>
          <w:sz w:val="28"/>
          <w:szCs w:val="28"/>
        </w:rPr>
        <w:t>…;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vi khuẩn trên da ng</w:t>
      </w:r>
      <w:r w:rsidR="00D730ED">
        <w:rPr>
          <w:rFonts w:ascii="Times New Roman" w:hAnsi="Times New Roman" w:cs="Times New Roman"/>
          <w:color w:val="000000"/>
          <w:sz w:val="28"/>
          <w:szCs w:val="28"/>
        </w:rPr>
        <w:t>ười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bệnh nh</w:t>
      </w:r>
      <w:r w:rsidR="00D730ED">
        <w:rPr>
          <w:rFonts w:ascii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tụ cầu vàng,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Klebsiella </w:t>
      </w:r>
      <w:r w:rsidRPr="00D730ED">
        <w:rPr>
          <w:rFonts w:ascii="Times New Roman" w:hAnsi="Times New Roman" w:cs="Times New Roman"/>
          <w:iCs/>
          <w:color w:val="000000"/>
          <w:sz w:val="28"/>
          <w:szCs w:val="28"/>
        </w:rPr>
        <w:t>spp</w:t>
      </w:r>
      <w:r w:rsidR="00D730E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... </w:t>
      </w:r>
    </w:p>
    <w:p w:rsidR="00D730ED" w:rsidRDefault="00D730E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719D" w:rsidRDefault="00E06FBA" w:rsidP="003A2A7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="002D719D">
        <w:rPr>
          <w:rFonts w:ascii="Times New Roman" w:hAnsi="Times New Roman" w:cs="Times New Roman"/>
          <w:color w:val="000000"/>
          <w:sz w:val="28"/>
          <w:szCs w:val="28"/>
        </w:rPr>
        <w:t xml:space="preserve">i khuẩn </w:t>
      </w:r>
      <w:r>
        <w:rPr>
          <w:rFonts w:ascii="Times New Roman" w:hAnsi="Times New Roman" w:cs="Times New Roman"/>
          <w:color w:val="000000"/>
          <w:sz w:val="28"/>
          <w:szCs w:val="28"/>
        </w:rPr>
        <w:t>đ</w:t>
      </w:r>
      <w:r w:rsidR="002D719D">
        <w:rPr>
          <w:rFonts w:ascii="Times New Roman" w:hAnsi="Times New Roman" w:cs="Times New Roman"/>
          <w:color w:val="000000"/>
          <w:sz w:val="28"/>
          <w:szCs w:val="28"/>
        </w:rPr>
        <w:t>ịnh c</w:t>
      </w:r>
      <w:r>
        <w:rPr>
          <w:rFonts w:ascii="Times New Roman" w:hAnsi="Times New Roman" w:cs="Times New Roman"/>
          <w:color w:val="000000"/>
          <w:sz w:val="28"/>
          <w:szCs w:val="28"/>
        </w:rPr>
        <w:t>ư</w:t>
      </w:r>
      <w:r w:rsidR="002D7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phần lớn </w:t>
      </w:r>
      <w:r w:rsidR="002D719D">
        <w:rPr>
          <w:rFonts w:ascii="Times New Roman" w:hAnsi="Times New Roman" w:cs="Times New Roman"/>
          <w:color w:val="000000"/>
          <w:sz w:val="28"/>
          <w:szCs w:val="28"/>
        </w:rPr>
        <w:t xml:space="preserve">có </w:t>
      </w:r>
      <w:r>
        <w:rPr>
          <w:rFonts w:ascii="Times New Roman" w:hAnsi="Times New Roman" w:cs="Times New Roman"/>
          <w:color w:val="000000"/>
          <w:sz w:val="28"/>
          <w:szCs w:val="28"/>
        </w:rPr>
        <w:t>đ</w:t>
      </w:r>
      <w:r w:rsidR="002D719D">
        <w:rPr>
          <w:rFonts w:ascii="Times New Roman" w:hAnsi="Times New Roman" w:cs="Times New Roman"/>
          <w:color w:val="000000"/>
          <w:sz w:val="28"/>
          <w:szCs w:val="28"/>
        </w:rPr>
        <w:t>ộc lực thấp, ít có khả n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r w:rsidR="002D719D">
        <w:rPr>
          <w:rFonts w:ascii="Times New Roman" w:hAnsi="Times New Roman" w:cs="Times New Roman"/>
          <w:color w:val="000000"/>
          <w:sz w:val="28"/>
          <w:szCs w:val="28"/>
        </w:rPr>
        <w:t>ng gây nhiễm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719D">
        <w:rPr>
          <w:rFonts w:ascii="Times New Roman" w:hAnsi="Times New Roman" w:cs="Times New Roman"/>
          <w:color w:val="000000"/>
          <w:sz w:val="28"/>
          <w:szCs w:val="28"/>
        </w:rPr>
        <w:t>khuẩn trừ khi chúng xâm nhập vào c</w:t>
      </w:r>
      <w:r>
        <w:rPr>
          <w:rFonts w:ascii="Times New Roman" w:hAnsi="Times New Roman" w:cs="Times New Roman"/>
          <w:color w:val="000000"/>
          <w:sz w:val="28"/>
          <w:szCs w:val="28"/>
        </w:rPr>
        <w:t>ơ</w:t>
      </w:r>
      <w:r w:rsidR="002D719D">
        <w:rPr>
          <w:rFonts w:ascii="Times New Roman" w:hAnsi="Times New Roman" w:cs="Times New Roman"/>
          <w:color w:val="000000"/>
          <w:sz w:val="28"/>
          <w:szCs w:val="28"/>
        </w:rPr>
        <w:t xml:space="preserve"> thể qua vết trầy x</w:t>
      </w:r>
      <w:r>
        <w:rPr>
          <w:rFonts w:ascii="Times New Roman" w:hAnsi="Times New Roman" w:cs="Times New Roman"/>
          <w:color w:val="000000"/>
          <w:sz w:val="28"/>
          <w:szCs w:val="28"/>
        </w:rPr>
        <w:t>ướ</w:t>
      </w:r>
      <w:r w:rsidR="002D719D">
        <w:rPr>
          <w:rFonts w:ascii="Times New Roman" w:hAnsi="Times New Roman" w:cs="Times New Roman"/>
          <w:color w:val="000000"/>
          <w:sz w:val="28"/>
          <w:szCs w:val="28"/>
        </w:rPr>
        <w:t>c da, các vết th</w:t>
      </w:r>
      <w:r>
        <w:rPr>
          <w:rFonts w:ascii="Times New Roman" w:hAnsi="Times New Roman" w:cs="Times New Roman"/>
          <w:color w:val="000000"/>
          <w:sz w:val="28"/>
          <w:szCs w:val="28"/>
        </w:rPr>
        <w:t>ươ</w:t>
      </w:r>
      <w:r w:rsidR="002D719D">
        <w:rPr>
          <w:rFonts w:ascii="Times New Roman" w:hAnsi="Times New Roman" w:cs="Times New Roman"/>
          <w:color w:val="000000"/>
          <w:sz w:val="28"/>
          <w:szCs w:val="28"/>
        </w:rPr>
        <w:t>ng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bao gồm cả vết mổ hoặc các thủ thuật xâm lấn khác. Rửa tay bằng n</w:t>
      </w:r>
      <w:r w:rsidR="00E06FBA">
        <w:rPr>
          <w:rFonts w:ascii="Times New Roman" w:hAnsi="Times New Roman" w:cs="Times New Roman"/>
          <w:color w:val="000000"/>
          <w:sz w:val="28"/>
          <w:szCs w:val="28"/>
        </w:rPr>
        <w:t>ướ</w:t>
      </w:r>
      <w:r>
        <w:rPr>
          <w:rFonts w:ascii="Times New Roman" w:hAnsi="Times New Roman" w:cs="Times New Roman"/>
          <w:color w:val="000000"/>
          <w:sz w:val="28"/>
          <w:szCs w:val="28"/>
        </w:rPr>
        <w:t>c và xà phòng th</w:t>
      </w:r>
      <w:r w:rsidR="00E06FBA">
        <w:rPr>
          <w:rFonts w:ascii="Times New Roman" w:hAnsi="Times New Roman" w:cs="Times New Roman"/>
          <w:color w:val="000000"/>
          <w:sz w:val="28"/>
          <w:szCs w:val="28"/>
        </w:rPr>
        <w:t>ườ</w:t>
      </w:r>
      <w:r>
        <w:rPr>
          <w:rFonts w:ascii="Times New Roman" w:hAnsi="Times New Roman" w:cs="Times New Roman"/>
          <w:color w:val="000000"/>
          <w:sz w:val="28"/>
          <w:szCs w:val="28"/>
        </w:rPr>
        <w:t>ng khó loại bỏ hết những vi khuẩn trên.</w:t>
      </w:r>
      <w:r w:rsidR="00E06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Muốn loại bỏ chúng, tr</w:t>
      </w:r>
      <w:r w:rsidR="00E06FBA">
        <w:rPr>
          <w:rFonts w:ascii="Times New Roman" w:hAnsi="Times New Roman" w:cs="Times New Roman"/>
          <w:color w:val="000000"/>
          <w:sz w:val="28"/>
          <w:szCs w:val="28"/>
        </w:rPr>
        <w:t>ướ</w:t>
      </w:r>
      <w:r>
        <w:rPr>
          <w:rFonts w:ascii="Times New Roman" w:hAnsi="Times New Roman" w:cs="Times New Roman"/>
          <w:color w:val="000000"/>
          <w:sz w:val="28"/>
          <w:szCs w:val="28"/>
        </w:rPr>
        <w:t>c khi thực hiện thủ thuật xâm lấn và phẫu thuật, nhân</w:t>
      </w:r>
      <w:r w:rsidR="00E06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viên y tế cần vệ sinh tay bằng xà phòng chứa chất khử khuẩn hoặc dung dịch vệ</w:t>
      </w:r>
      <w:r w:rsidR="00E06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sinh tay chứa cồn.</w:t>
      </w:r>
    </w:p>
    <w:p w:rsidR="009D77BB" w:rsidRDefault="009D77BB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719D" w:rsidRPr="002D719D" w:rsidRDefault="002D719D" w:rsidP="003A2A7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Vi khuẩn vãng lai là các vi khuẩn có ở trên da nguời bệnh hoặc trên các bề</w:t>
      </w:r>
      <w:r w:rsidR="00E06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mặt môi tr</w:t>
      </w:r>
      <w:r w:rsidR="00E06FBA">
        <w:rPr>
          <w:rFonts w:ascii="Times New Roman" w:hAnsi="Times New Roman" w:cs="Times New Roman"/>
          <w:color w:val="000000"/>
          <w:sz w:val="28"/>
          <w:szCs w:val="28"/>
        </w:rPr>
        <w:t>ườ</w:t>
      </w:r>
      <w:r>
        <w:rPr>
          <w:rFonts w:ascii="Times New Roman" w:hAnsi="Times New Roman" w:cs="Times New Roman"/>
          <w:color w:val="000000"/>
          <w:sz w:val="28"/>
          <w:szCs w:val="28"/>
        </w:rPr>
        <w:t>ng bệ</w:t>
      </w:r>
      <w:r w:rsidR="00E06FBA">
        <w:rPr>
          <w:rFonts w:ascii="Times New Roman" w:hAnsi="Times New Roman" w:cs="Times New Roman"/>
          <w:color w:val="000000"/>
          <w:sz w:val="28"/>
          <w:szCs w:val="28"/>
        </w:rPr>
        <w:t>nh nhân (drap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gi</w:t>
      </w:r>
      <w:r w:rsidR="00E06FBA">
        <w:rPr>
          <w:rFonts w:ascii="Times New Roman" w:hAnsi="Times New Roman" w:cs="Times New Roman"/>
          <w:color w:val="000000"/>
          <w:sz w:val="28"/>
          <w:szCs w:val="28"/>
        </w:rPr>
        <w:t>ườ</w:t>
      </w:r>
      <w:r>
        <w:rPr>
          <w:rFonts w:ascii="Times New Roman" w:hAnsi="Times New Roman" w:cs="Times New Roman"/>
          <w:color w:val="000000"/>
          <w:sz w:val="28"/>
          <w:szCs w:val="28"/>
        </w:rPr>
        <w:t>ng</w:t>
      </w:r>
      <w:r w:rsidR="00E06FBA">
        <w:rPr>
          <w:rFonts w:ascii="Times New Roman" w:hAnsi="Times New Roman" w:cs="Times New Roman"/>
          <w:color w:val="000000"/>
          <w:sz w:val="28"/>
          <w:szCs w:val="28"/>
        </w:rPr>
        <w:t>, giường</w:t>
      </w:r>
      <w:r>
        <w:rPr>
          <w:rFonts w:ascii="Times New Roman" w:hAnsi="Times New Roman" w:cs="Times New Roman"/>
          <w:color w:val="000000"/>
          <w:sz w:val="28"/>
          <w:szCs w:val="28"/>
        </w:rPr>
        <w:t>, dụng cụ, ph</w:t>
      </w:r>
      <w:r w:rsidR="00E06FBA">
        <w:rPr>
          <w:rFonts w:ascii="Times New Roman" w:hAnsi="Times New Roman" w:cs="Times New Roman"/>
          <w:color w:val="000000"/>
          <w:sz w:val="28"/>
          <w:szCs w:val="28"/>
        </w:rPr>
        <w:t>ươ</w:t>
      </w:r>
      <w:r>
        <w:rPr>
          <w:rFonts w:ascii="Times New Roman" w:hAnsi="Times New Roman" w:cs="Times New Roman"/>
          <w:color w:val="000000"/>
          <w:sz w:val="28"/>
          <w:szCs w:val="28"/>
        </w:rPr>
        <w:t>ng tiện phục vụ ng</w:t>
      </w:r>
      <w:r w:rsidR="00E06FBA">
        <w:rPr>
          <w:rFonts w:ascii="Times New Roman" w:hAnsi="Times New Roman" w:cs="Times New Roman"/>
          <w:color w:val="000000"/>
          <w:sz w:val="28"/>
          <w:szCs w:val="28"/>
        </w:rPr>
        <w:t>ườ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E06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bệnh) và là thủ phạm chính gây nhiễm khuẩn bệnh viện do gây nhiễm bẩn tay</w:t>
      </w:r>
      <w:r w:rsidR="00E06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trong quá trình ch</w:t>
      </w:r>
      <w:r w:rsidR="00E06FBA"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m sóc và </w:t>
      </w:r>
      <w:r w:rsidR="00E06FBA">
        <w:rPr>
          <w:rFonts w:ascii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/>
          <w:color w:val="000000"/>
          <w:sz w:val="28"/>
          <w:szCs w:val="28"/>
        </w:rPr>
        <w:t>iều trị. Các vi khuẩn vãng lai ít có khả n</w:t>
      </w:r>
      <w:r w:rsidR="00E06FBA"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z w:val="28"/>
          <w:szCs w:val="28"/>
        </w:rPr>
        <w:t>ng nhân</w:t>
      </w:r>
      <w:r w:rsidR="00E06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lên trên tay và có thể loại bỏ dễ dàng bằng vệ sinh tay th</w:t>
      </w:r>
      <w:r w:rsidR="00E06FBA">
        <w:rPr>
          <w:rFonts w:ascii="Times New Roman" w:hAnsi="Times New Roman" w:cs="Times New Roman"/>
          <w:color w:val="000000"/>
          <w:sz w:val="28"/>
          <w:szCs w:val="28"/>
        </w:rPr>
        <w:t>ườ</w:t>
      </w:r>
      <w:r>
        <w:rPr>
          <w:rFonts w:ascii="Times New Roman" w:hAnsi="Times New Roman" w:cs="Times New Roman"/>
          <w:color w:val="000000"/>
          <w:sz w:val="28"/>
          <w:szCs w:val="28"/>
        </w:rPr>
        <w:t>ng quy. Do vậy, vệ</w:t>
      </w:r>
      <w:r w:rsidR="00E06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sinh tay là biện pháp </w:t>
      </w:r>
      <w:r w:rsidR="00E06FBA">
        <w:rPr>
          <w:rFonts w:ascii="Times New Roman" w:hAnsi="Times New Roman" w:cs="Times New Roman"/>
          <w:color w:val="000000"/>
          <w:sz w:val="28"/>
          <w:szCs w:val="28"/>
        </w:rPr>
        <w:t>đơ</w:t>
      </w:r>
      <w:r>
        <w:rPr>
          <w:rFonts w:ascii="Times New Roman" w:hAnsi="Times New Roman" w:cs="Times New Roman"/>
          <w:color w:val="000000"/>
          <w:sz w:val="28"/>
          <w:szCs w:val="28"/>
        </w:rPr>
        <w:t>n giản và quan trọng nhất trong phòng chống nhiễm</w:t>
      </w:r>
      <w:r w:rsidR="00E06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khuẩn bệnh viện.</w:t>
      </w:r>
    </w:p>
    <w:p w:rsidR="002D719D" w:rsidRDefault="00985022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114935</wp:posOffset>
            </wp:positionV>
            <wp:extent cx="2971800" cy="1847850"/>
            <wp:effectExtent l="19050" t="0" r="0" b="0"/>
            <wp:wrapNone/>
            <wp:docPr id="1" name="Picture 0" descr="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6FBA" w:rsidRDefault="00F35DE6" w:rsidP="003A2A7D">
      <w:pPr>
        <w:tabs>
          <w:tab w:val="center" w:pos="226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2D71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Khuyến cáo của Hiệp hội an toàn</w:t>
      </w:r>
    </w:p>
    <w:p w:rsidR="002D719D" w:rsidRDefault="00F35DE6" w:rsidP="003A2A7D">
      <w:pPr>
        <w:tabs>
          <w:tab w:val="center" w:pos="226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33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E0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N</w:t>
      </w:r>
      <w:r w:rsidR="002D71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g</w:t>
      </w:r>
      <w:r w:rsidR="00E0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ườ</w:t>
      </w:r>
      <w:r w:rsidR="002D71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i bệnh thế giới</w:t>
      </w:r>
    </w:p>
    <w:p w:rsidR="00E06FBA" w:rsidRDefault="00F35DE6" w:rsidP="003A2A7D">
      <w:pPr>
        <w:tabs>
          <w:tab w:val="center" w:pos="226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D719D">
        <w:rPr>
          <w:rFonts w:ascii="Times New Roman" w:hAnsi="Times New Roman" w:cs="Times New Roman"/>
          <w:color w:val="000000"/>
          <w:sz w:val="28"/>
          <w:szCs w:val="28"/>
        </w:rPr>
        <w:t>“Ch</w:t>
      </w:r>
      <w:r w:rsidR="00E06FBA">
        <w:rPr>
          <w:rFonts w:ascii="Times New Roman" w:hAnsi="Times New Roman" w:cs="Times New Roman"/>
          <w:color w:val="000000"/>
          <w:sz w:val="28"/>
          <w:szCs w:val="28"/>
        </w:rPr>
        <w:t>ă</w:t>
      </w:r>
      <w:r w:rsidR="002D719D">
        <w:rPr>
          <w:rFonts w:ascii="Times New Roman" w:hAnsi="Times New Roman" w:cs="Times New Roman"/>
          <w:color w:val="000000"/>
          <w:sz w:val="28"/>
          <w:szCs w:val="28"/>
        </w:rPr>
        <w:t>m sóc với bàn tay sạch</w:t>
      </w:r>
    </w:p>
    <w:p w:rsidR="002D719D" w:rsidRDefault="00F35DE6" w:rsidP="003A2A7D">
      <w:pPr>
        <w:tabs>
          <w:tab w:val="center" w:pos="226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D719D">
        <w:rPr>
          <w:rFonts w:ascii="Times New Roman" w:hAnsi="Times New Roman" w:cs="Times New Roman"/>
          <w:color w:val="000000"/>
          <w:sz w:val="28"/>
          <w:szCs w:val="28"/>
        </w:rPr>
        <w:t>là ch</w:t>
      </w:r>
      <w:r w:rsidR="00E06FBA">
        <w:rPr>
          <w:rFonts w:ascii="Times New Roman" w:hAnsi="Times New Roman" w:cs="Times New Roman"/>
          <w:color w:val="000000"/>
          <w:sz w:val="28"/>
          <w:szCs w:val="28"/>
        </w:rPr>
        <w:t>ă</w:t>
      </w:r>
      <w:r w:rsidR="002D719D">
        <w:rPr>
          <w:rFonts w:ascii="Times New Roman" w:hAnsi="Times New Roman" w:cs="Times New Roman"/>
          <w:color w:val="000000"/>
          <w:sz w:val="28"/>
          <w:szCs w:val="28"/>
        </w:rPr>
        <w:t>m sóc an toàn".</w:t>
      </w:r>
    </w:p>
    <w:p w:rsidR="002D719D" w:rsidRDefault="002D719D" w:rsidP="003A2A7D">
      <w:pPr>
        <w:tabs>
          <w:tab w:val="center" w:pos="3261"/>
        </w:tabs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06FBA" w:rsidRDefault="002D719D" w:rsidP="003A2A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Khuyến cáo của Hội kiểm soát NKBV</w:t>
      </w:r>
    </w:p>
    <w:p w:rsidR="002D719D" w:rsidRDefault="002D719D" w:rsidP="003A2A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khu</w:t>
      </w:r>
      <w:r w:rsidR="00E0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vực Châu Á</w:t>
      </w:r>
    </w:p>
    <w:p w:rsidR="002D719D" w:rsidRDefault="002D719D" w:rsidP="003A2A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Sát khuẩn tay </w:t>
      </w:r>
      <w:r w:rsidR="00F35DE6">
        <w:rPr>
          <w:rFonts w:ascii="Times New Roman" w:hAnsi="Times New Roman" w:cs="Times New Roman"/>
          <w:color w:val="000000"/>
          <w:sz w:val="28"/>
          <w:szCs w:val="28"/>
        </w:rPr>
        <w:t xml:space="preserve">nhanh </w:t>
      </w:r>
      <w:r>
        <w:rPr>
          <w:rFonts w:ascii="Times New Roman" w:hAnsi="Times New Roman" w:cs="Times New Roman"/>
          <w:color w:val="000000"/>
          <w:sz w:val="28"/>
          <w:szCs w:val="28"/>
        </w:rPr>
        <w:t>bằng dung dịch chứa cồn là</w:t>
      </w:r>
    </w:p>
    <w:p w:rsidR="00F35DE6" w:rsidRDefault="002D719D" w:rsidP="003A2A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chiến l</w:t>
      </w:r>
      <w:r w:rsidR="00F35DE6">
        <w:rPr>
          <w:rFonts w:ascii="Times New Roman" w:hAnsi="Times New Roman" w:cs="Times New Roman"/>
          <w:color w:val="000000"/>
          <w:sz w:val="28"/>
          <w:szCs w:val="28"/>
        </w:rPr>
        <w:t>ược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5DE6">
        <w:rPr>
          <w:rFonts w:ascii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/>
          <w:color w:val="000000"/>
          <w:sz w:val="28"/>
          <w:szCs w:val="28"/>
        </w:rPr>
        <w:t>ể t</w:t>
      </w:r>
      <w:r w:rsidR="00F35DE6"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z w:val="28"/>
          <w:szCs w:val="28"/>
        </w:rPr>
        <w:t>ng c</w:t>
      </w:r>
      <w:r w:rsidR="00F35DE6">
        <w:rPr>
          <w:rFonts w:ascii="Times New Roman" w:hAnsi="Times New Roman" w:cs="Times New Roman"/>
          <w:color w:val="000000"/>
          <w:sz w:val="28"/>
          <w:szCs w:val="28"/>
        </w:rPr>
        <w:t>ườ</w:t>
      </w:r>
      <w:r>
        <w:rPr>
          <w:rFonts w:ascii="Times New Roman" w:hAnsi="Times New Roman" w:cs="Times New Roman"/>
          <w:color w:val="000000"/>
          <w:sz w:val="28"/>
          <w:szCs w:val="28"/>
        </w:rPr>
        <w:t>ng tần</w:t>
      </w:r>
      <w:r w:rsidR="00F35D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suấ</w:t>
      </w:r>
      <w:r w:rsidR="00F35DE6">
        <w:rPr>
          <w:rFonts w:ascii="Times New Roman" w:hAnsi="Times New Roman" w:cs="Times New Roman"/>
          <w:color w:val="000000"/>
          <w:sz w:val="28"/>
          <w:szCs w:val="28"/>
        </w:rPr>
        <w:t xml:space="preserve">t </w:t>
      </w:r>
      <w:r>
        <w:rPr>
          <w:rFonts w:ascii="Times New Roman" w:hAnsi="Times New Roman" w:cs="Times New Roman"/>
          <w:color w:val="000000"/>
          <w:sz w:val="28"/>
          <w:szCs w:val="28"/>
        </w:rPr>
        <w:t>rửa tay và là</w:t>
      </w:r>
    </w:p>
    <w:p w:rsidR="002D719D" w:rsidRDefault="002D719D" w:rsidP="003A2A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ph</w:t>
      </w:r>
      <w:r w:rsidR="00F35DE6">
        <w:rPr>
          <w:rFonts w:ascii="Times New Roman" w:hAnsi="Times New Roman" w:cs="Times New Roman"/>
          <w:color w:val="000000"/>
          <w:sz w:val="28"/>
          <w:szCs w:val="28"/>
        </w:rPr>
        <w:t>ươ</w:t>
      </w:r>
      <w:r>
        <w:rPr>
          <w:rFonts w:ascii="Times New Roman" w:hAnsi="Times New Roman" w:cs="Times New Roman"/>
          <w:color w:val="000000"/>
          <w:sz w:val="28"/>
          <w:szCs w:val="28"/>
        </w:rPr>
        <w:t>ng pháp vệ sinh tay có hiệu quả.</w:t>
      </w:r>
    </w:p>
    <w:p w:rsidR="00985022" w:rsidRDefault="00985022" w:rsidP="003A2A7D">
      <w:pPr>
        <w:tabs>
          <w:tab w:val="center" w:pos="3261"/>
        </w:tabs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IV. CHỈ ÐỊNH VỆ SINH TAY (các thời </w:t>
      </w:r>
      <w:r w:rsidR="00985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iểm vệ sinh tay)</w:t>
      </w:r>
    </w:p>
    <w:p w:rsidR="009D77BB" w:rsidRDefault="009D77BB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Chỉ </w:t>
      </w:r>
      <w:r w:rsidR="00985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ịnh 1: Tr</w:t>
      </w:r>
      <w:r w:rsidR="00985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ớc khi </w:t>
      </w:r>
      <w:r w:rsidR="00816B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tiếp xúc</w:t>
      </w:r>
      <w:r w:rsidR="00985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bệnh nhân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C92DC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Bắt tay, cầm tay, xoa trán trẻ, th</w:t>
      </w:r>
      <w:r w:rsidR="00985022"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m khám 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C92DC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Giúp nâng </w:t>
      </w:r>
      <w:r w:rsidR="00985022">
        <w:rPr>
          <w:rFonts w:ascii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/>
          <w:color w:val="000000"/>
          <w:sz w:val="28"/>
          <w:szCs w:val="28"/>
        </w:rPr>
        <w:t>ỡ, xoay trở, dìu, tắm, gội, xoa bóp cho ng</w:t>
      </w:r>
      <w:r w:rsidR="00985022">
        <w:rPr>
          <w:rFonts w:ascii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color w:val="000000"/>
          <w:sz w:val="28"/>
          <w:szCs w:val="28"/>
        </w:rPr>
        <w:t>ời bệnh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Bắt mạch, </w:t>
      </w:r>
      <w:r w:rsidR="00985022">
        <w:rPr>
          <w:rFonts w:ascii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o huyết áp, nghe phổi, khám bụng, ghi </w:t>
      </w:r>
      <w:r w:rsidR="00985022">
        <w:rPr>
          <w:rFonts w:ascii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iện tâm </w:t>
      </w:r>
      <w:r w:rsidR="00985022">
        <w:rPr>
          <w:rFonts w:ascii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/>
          <w:color w:val="000000"/>
          <w:sz w:val="28"/>
          <w:szCs w:val="28"/>
        </w:rPr>
        <w:t>ồ…</w:t>
      </w:r>
    </w:p>
    <w:p w:rsidR="00985022" w:rsidRDefault="00985022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C92DC"/>
          <w:sz w:val="28"/>
          <w:szCs w:val="28"/>
        </w:rPr>
      </w:pP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816B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Chỉ định 2: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Tr</w:t>
      </w:r>
      <w:r w:rsidR="00985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ớc khi thực hiện thủ thuật hoặc quy trình sạch/vô khuẩn</w:t>
      </w:r>
    </w:p>
    <w:p w:rsidR="002D719D" w:rsidRDefault="002D719D" w:rsidP="003A2A7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Ðánh r</w:t>
      </w:r>
      <w:r w:rsidR="00985022"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z w:val="28"/>
          <w:szCs w:val="28"/>
        </w:rPr>
        <w:t>ng, nhỏ mắt cho bệ</w:t>
      </w:r>
      <w:r w:rsidR="00985022">
        <w:rPr>
          <w:rFonts w:ascii="Times New Roman" w:hAnsi="Times New Roman" w:cs="Times New Roman"/>
          <w:color w:val="000000"/>
          <w:sz w:val="28"/>
          <w:szCs w:val="28"/>
        </w:rPr>
        <w:t>nh nhân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C92DC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Tiêm, truyền, cho ng</w:t>
      </w:r>
      <w:r w:rsidR="00816B57">
        <w:rPr>
          <w:rFonts w:ascii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color w:val="000000"/>
          <w:sz w:val="28"/>
          <w:szCs w:val="28"/>
        </w:rPr>
        <w:t>ời bệnh uống thuốc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C92DC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Chuẩn bị dụng cụ, ph</w:t>
      </w:r>
      <w:r w:rsidR="00816B57">
        <w:rPr>
          <w:rFonts w:ascii="Times New Roman" w:hAnsi="Times New Roman" w:cs="Times New Roman"/>
          <w:color w:val="000000"/>
          <w:sz w:val="28"/>
          <w:szCs w:val="28"/>
        </w:rPr>
        <w:t>ươ</w:t>
      </w:r>
      <w:r>
        <w:rPr>
          <w:rFonts w:ascii="Times New Roman" w:hAnsi="Times New Roman" w:cs="Times New Roman"/>
          <w:color w:val="000000"/>
          <w:sz w:val="28"/>
          <w:szCs w:val="28"/>
        </w:rPr>
        <w:t>ng tiện ch</w:t>
      </w:r>
      <w:r w:rsidR="00816B57"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m sóc, khám bệnh, </w:t>
      </w:r>
      <w:r w:rsidR="00816B57">
        <w:rPr>
          <w:rFonts w:ascii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/>
          <w:color w:val="000000"/>
          <w:sz w:val="28"/>
          <w:szCs w:val="28"/>
        </w:rPr>
        <w:t>iều trị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C92DC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Ch</w:t>
      </w:r>
      <w:r w:rsidR="00816B57"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z w:val="28"/>
          <w:szCs w:val="28"/>
        </w:rPr>
        <w:t>m sóc vùng da tổn th</w:t>
      </w:r>
      <w:r w:rsidR="00816B57">
        <w:rPr>
          <w:rFonts w:ascii="Times New Roman" w:hAnsi="Times New Roman" w:cs="Times New Roman"/>
          <w:color w:val="000000"/>
          <w:sz w:val="28"/>
          <w:szCs w:val="28"/>
        </w:rPr>
        <w:t>ươ</w:t>
      </w:r>
      <w:r>
        <w:rPr>
          <w:rFonts w:ascii="Times New Roman" w:hAnsi="Times New Roman" w:cs="Times New Roman"/>
          <w:color w:val="000000"/>
          <w:sz w:val="28"/>
          <w:szCs w:val="28"/>
        </w:rPr>
        <w:t>ng, thay b</w:t>
      </w:r>
      <w:r w:rsidR="00816B57"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z w:val="28"/>
          <w:szCs w:val="28"/>
        </w:rPr>
        <w:t>ng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C92DC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Ðặt thông dạ dày, thông tiểu, mở hệ thống dẫn l</w:t>
      </w:r>
      <w:r w:rsidR="00816B57">
        <w:rPr>
          <w:rFonts w:ascii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u, hút </w:t>
      </w:r>
      <w:r w:rsidR="00816B57">
        <w:rPr>
          <w:rFonts w:ascii="Times New Roman" w:hAnsi="Times New Roman" w:cs="Times New Roman"/>
          <w:color w:val="000000"/>
          <w:sz w:val="28"/>
          <w:szCs w:val="28"/>
        </w:rPr>
        <w:t>đàm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Chuẩn bị thức </w:t>
      </w:r>
      <w:r w:rsidR="00816B57"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z w:val="28"/>
          <w:szCs w:val="28"/>
        </w:rPr>
        <w:t>n, pha thuốc, d</w:t>
      </w:r>
      <w:r w:rsidR="00816B57">
        <w:rPr>
          <w:rFonts w:ascii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ợc phẩm </w:t>
      </w:r>
      <w:r w:rsidR="00816B5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..</w:t>
      </w:r>
    </w:p>
    <w:p w:rsidR="00985022" w:rsidRDefault="00985022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C92DC"/>
          <w:sz w:val="28"/>
          <w:szCs w:val="28"/>
        </w:rPr>
      </w:pP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816B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Chỉ định 3: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Sau khi có nguy c</w:t>
      </w:r>
      <w:r w:rsidR="00816B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ơ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tiếp xúc dịch c</w:t>
      </w:r>
      <w:r w:rsidR="00816B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ơ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thể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C92DC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Vệ sinh r</w:t>
      </w:r>
      <w:r w:rsidR="00816B57"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ng miệng, nhỏ mắt, hút </w:t>
      </w:r>
      <w:r w:rsidR="00816B57">
        <w:rPr>
          <w:rFonts w:ascii="Times New Roman" w:hAnsi="Times New Roman" w:cs="Times New Roman"/>
          <w:color w:val="000000"/>
          <w:sz w:val="28"/>
          <w:szCs w:val="28"/>
        </w:rPr>
        <w:t>đàm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cho nguời bệnh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C92DC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Ch</w:t>
      </w:r>
      <w:r w:rsidR="00816B57"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z w:val="28"/>
          <w:szCs w:val="28"/>
        </w:rPr>
        <w:t>m sóc vùng da tổn th</w:t>
      </w:r>
      <w:r w:rsidR="00816B57">
        <w:rPr>
          <w:rFonts w:ascii="Times New Roman" w:hAnsi="Times New Roman" w:cs="Times New Roman"/>
          <w:color w:val="000000"/>
          <w:sz w:val="28"/>
          <w:szCs w:val="28"/>
        </w:rPr>
        <w:t>ươ</w:t>
      </w:r>
      <w:r>
        <w:rPr>
          <w:rFonts w:ascii="Times New Roman" w:hAnsi="Times New Roman" w:cs="Times New Roman"/>
          <w:color w:val="000000"/>
          <w:sz w:val="28"/>
          <w:szCs w:val="28"/>
        </w:rPr>
        <w:t>ng, thay b</w:t>
      </w:r>
      <w:r w:rsidR="00816B57"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z w:val="28"/>
          <w:szCs w:val="28"/>
        </w:rPr>
        <w:t>ng, tiêm d</w:t>
      </w:r>
      <w:r w:rsidR="00816B57">
        <w:rPr>
          <w:rFonts w:ascii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color w:val="000000"/>
          <w:sz w:val="28"/>
          <w:szCs w:val="28"/>
        </w:rPr>
        <w:t>ới da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C92DC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Lấy bệnh phẩm hoặc thao tác liên quan tới dịch c</w:t>
      </w:r>
      <w:r w:rsidR="00816B57">
        <w:rPr>
          <w:rFonts w:ascii="Times New Roman" w:hAnsi="Times New Roman" w:cs="Times New Roman"/>
          <w:color w:val="000000"/>
          <w:sz w:val="28"/>
          <w:szCs w:val="28"/>
        </w:rPr>
        <w:t>ơ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thể, mở hệ thống dẫn l</w:t>
      </w:r>
      <w:r w:rsidR="00816B57">
        <w:rPr>
          <w:rFonts w:ascii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u, </w:t>
      </w:r>
      <w:r w:rsidR="00816B57">
        <w:rPr>
          <w:rFonts w:ascii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/>
          <w:color w:val="000000"/>
          <w:sz w:val="28"/>
          <w:szCs w:val="28"/>
        </w:rPr>
        <w:t>ặt và loại bỏ ống nội khí quản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C92DC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Loại bỏ phân, n</w:t>
      </w:r>
      <w:r w:rsidR="00816B57">
        <w:rPr>
          <w:rFonts w:ascii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ớc tiểu, chất nôn, xử lý chất thải </w:t>
      </w:r>
      <w:r w:rsidRPr="00816B57">
        <w:rPr>
          <w:rFonts w:ascii="Times New Roman" w:hAnsi="Times New Roman" w:cs="Times New Roman"/>
          <w:i/>
          <w:color w:val="000000"/>
          <w:sz w:val="28"/>
          <w:szCs w:val="28"/>
        </w:rPr>
        <w:t>(b</w:t>
      </w:r>
      <w:r w:rsidR="00816B57" w:rsidRPr="00816B57">
        <w:rPr>
          <w:rFonts w:ascii="Times New Roman" w:hAnsi="Times New Roman" w:cs="Times New Roman"/>
          <w:i/>
          <w:color w:val="000000"/>
          <w:sz w:val="28"/>
          <w:szCs w:val="28"/>
        </w:rPr>
        <w:t>ă</w:t>
      </w:r>
      <w:r w:rsidRPr="00816B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ng, tã, </w:t>
      </w:r>
      <w:r w:rsidR="00816B57" w:rsidRPr="00816B57">
        <w:rPr>
          <w:rFonts w:ascii="Times New Roman" w:hAnsi="Times New Roman" w:cs="Times New Roman"/>
          <w:i/>
          <w:color w:val="000000"/>
          <w:sz w:val="28"/>
          <w:szCs w:val="28"/>
        </w:rPr>
        <w:t>đ</w:t>
      </w:r>
      <w:r w:rsidRPr="00816B57">
        <w:rPr>
          <w:rFonts w:ascii="Times New Roman" w:hAnsi="Times New Roman" w:cs="Times New Roman"/>
          <w:i/>
          <w:color w:val="000000"/>
          <w:sz w:val="28"/>
          <w:szCs w:val="28"/>
        </w:rPr>
        <w:t>ệm, quần áo,</w:t>
      </w:r>
      <w:r w:rsidR="009D77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16B57" w:rsidRPr="00816B57">
        <w:rPr>
          <w:rFonts w:ascii="Times New Roman" w:hAnsi="Times New Roman" w:cs="Times New Roman"/>
          <w:i/>
          <w:color w:val="000000"/>
          <w:sz w:val="28"/>
          <w:szCs w:val="28"/>
        </w:rPr>
        <w:t>drap</w:t>
      </w:r>
      <w:r w:rsidRPr="00816B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gi</w:t>
      </w:r>
      <w:r w:rsidR="00816B57" w:rsidRPr="00816B57">
        <w:rPr>
          <w:rFonts w:ascii="Times New Roman" w:hAnsi="Times New Roman" w:cs="Times New Roman"/>
          <w:i/>
          <w:color w:val="000000"/>
          <w:sz w:val="28"/>
          <w:szCs w:val="28"/>
        </w:rPr>
        <w:t>ư</w:t>
      </w:r>
      <w:r w:rsidRPr="00816B57">
        <w:rPr>
          <w:rFonts w:ascii="Times New Roman" w:hAnsi="Times New Roman" w:cs="Times New Roman"/>
          <w:i/>
          <w:color w:val="000000"/>
          <w:sz w:val="28"/>
          <w:szCs w:val="28"/>
        </w:rPr>
        <w:t>ờng ở ng</w:t>
      </w:r>
      <w:r w:rsidR="00816B57" w:rsidRPr="00816B57">
        <w:rPr>
          <w:rFonts w:ascii="Times New Roman" w:hAnsi="Times New Roman" w:cs="Times New Roman"/>
          <w:i/>
          <w:color w:val="000000"/>
          <w:sz w:val="28"/>
          <w:szCs w:val="28"/>
        </w:rPr>
        <w:t>ư</w:t>
      </w:r>
      <w:r w:rsidRPr="00816B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ời bệnh </w:t>
      </w:r>
      <w:r w:rsidR="00816B57" w:rsidRPr="00816B57">
        <w:rPr>
          <w:rFonts w:ascii="Times New Roman" w:hAnsi="Times New Roman" w:cs="Times New Roman"/>
          <w:i/>
          <w:color w:val="000000"/>
          <w:sz w:val="28"/>
          <w:szCs w:val="28"/>
        </w:rPr>
        <w:t>đ</w:t>
      </w:r>
      <w:r w:rsidRPr="00816B57">
        <w:rPr>
          <w:rFonts w:ascii="Times New Roman" w:hAnsi="Times New Roman" w:cs="Times New Roman"/>
          <w:i/>
          <w:color w:val="000000"/>
          <w:sz w:val="28"/>
          <w:szCs w:val="28"/>
        </w:rPr>
        <w:t>ạ</w:t>
      </w:r>
      <w:r w:rsidR="00816B57" w:rsidRPr="00816B57">
        <w:rPr>
          <w:rFonts w:ascii="Times New Roman" w:hAnsi="Times New Roman" w:cs="Times New Roman"/>
          <w:i/>
          <w:color w:val="000000"/>
          <w:sz w:val="28"/>
          <w:szCs w:val="28"/>
        </w:rPr>
        <w:t>i/</w:t>
      </w:r>
      <w:r w:rsidRPr="00816B57">
        <w:rPr>
          <w:rFonts w:ascii="Times New Roman" w:hAnsi="Times New Roman" w:cs="Times New Roman"/>
          <w:i/>
          <w:color w:val="000000"/>
          <w:sz w:val="28"/>
          <w:szCs w:val="28"/>
        </w:rPr>
        <w:t>tiểu tiện không tự chủ)</w:t>
      </w:r>
      <w:r>
        <w:rPr>
          <w:rFonts w:ascii="Times New Roman" w:hAnsi="Times New Roman" w:cs="Times New Roman"/>
          <w:color w:val="000000"/>
          <w:sz w:val="28"/>
          <w:szCs w:val="28"/>
        </w:rPr>
        <w:t>, làm sạch các vật liệu hoặc</w:t>
      </w:r>
      <w:r w:rsidR="009D77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khu vực dây chất bẩn nhìn thấy bằng mắt th</w:t>
      </w:r>
      <w:r w:rsidR="00816B57">
        <w:rPr>
          <w:rFonts w:ascii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color w:val="000000"/>
          <w:sz w:val="28"/>
          <w:szCs w:val="28"/>
        </w:rPr>
        <w:t>ờng (</w:t>
      </w:r>
      <w:r w:rsidR="00816B57">
        <w:rPr>
          <w:rFonts w:ascii="Times New Roman" w:hAnsi="Times New Roman" w:cs="Times New Roman"/>
          <w:color w:val="000000"/>
          <w:sz w:val="28"/>
          <w:szCs w:val="28"/>
        </w:rPr>
        <w:t>đồ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vải bẩn, nhà vệ sinh, ống</w:t>
      </w:r>
      <w:r w:rsidR="009D77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6B57">
        <w:rPr>
          <w:rFonts w:ascii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/>
          <w:color w:val="000000"/>
          <w:sz w:val="28"/>
          <w:szCs w:val="28"/>
        </w:rPr>
        <w:t>ựng n</w:t>
      </w:r>
      <w:r w:rsidR="00816B57">
        <w:rPr>
          <w:rFonts w:ascii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color w:val="000000"/>
          <w:sz w:val="28"/>
          <w:szCs w:val="28"/>
        </w:rPr>
        <w:t>ớc tiểu làm xét nghiệm, bô, dụng cụ y tế)</w:t>
      </w:r>
      <w:r>
        <w:rPr>
          <w:rFonts w:ascii="Times New Roman" w:hAnsi="Times New Roman" w:cs="Times New Roman"/>
          <w:color w:val="AC92DC"/>
          <w:sz w:val="28"/>
          <w:szCs w:val="28"/>
        </w:rPr>
        <w:t xml:space="preserve"> </w:t>
      </w:r>
    </w:p>
    <w:p w:rsidR="000E6D99" w:rsidRDefault="000E6D99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816B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Chỉ định 4: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Sau khi </w:t>
      </w:r>
      <w:r w:rsidR="00816B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tiếp xúc bệnh nhân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C92DC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Ðánh r</w:t>
      </w:r>
      <w:r w:rsidR="00816B57"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z w:val="28"/>
          <w:szCs w:val="28"/>
        </w:rPr>
        <w:t>ng, nhỏ mắt cho bệnh nhân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C92DC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Tiêm, truyền, cho nguời bệnh uống thuốc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C92DC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Chuẩn bị dụng cụ, ph</w:t>
      </w:r>
      <w:r w:rsidR="00816B57">
        <w:rPr>
          <w:rFonts w:ascii="Times New Roman" w:hAnsi="Times New Roman" w:cs="Times New Roman"/>
          <w:color w:val="000000"/>
          <w:sz w:val="28"/>
          <w:szCs w:val="28"/>
        </w:rPr>
        <w:t>ươ</w:t>
      </w:r>
      <w:r>
        <w:rPr>
          <w:rFonts w:ascii="Times New Roman" w:hAnsi="Times New Roman" w:cs="Times New Roman"/>
          <w:color w:val="000000"/>
          <w:sz w:val="28"/>
          <w:szCs w:val="28"/>
        </w:rPr>
        <w:t>ng tiện ch</w:t>
      </w:r>
      <w:r w:rsidR="00816B57"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m sóc, khám bệnh, </w:t>
      </w:r>
      <w:r w:rsidR="00816B57">
        <w:rPr>
          <w:rFonts w:ascii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/>
          <w:color w:val="000000"/>
          <w:sz w:val="28"/>
          <w:szCs w:val="28"/>
        </w:rPr>
        <w:t>iều trị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C92DC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Ch</w:t>
      </w:r>
      <w:r w:rsidR="00816B57"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z w:val="28"/>
          <w:szCs w:val="28"/>
        </w:rPr>
        <w:t>m sóc vùng da tổn th</w:t>
      </w:r>
      <w:r w:rsidR="00816B57">
        <w:rPr>
          <w:rFonts w:ascii="Times New Roman" w:hAnsi="Times New Roman" w:cs="Times New Roman"/>
          <w:color w:val="000000"/>
          <w:sz w:val="28"/>
          <w:szCs w:val="28"/>
        </w:rPr>
        <w:t>ươ</w:t>
      </w:r>
      <w:r>
        <w:rPr>
          <w:rFonts w:ascii="Times New Roman" w:hAnsi="Times New Roman" w:cs="Times New Roman"/>
          <w:color w:val="000000"/>
          <w:sz w:val="28"/>
          <w:szCs w:val="28"/>
        </w:rPr>
        <w:t>ng, thay b</w:t>
      </w:r>
      <w:r w:rsidR="00816B57"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z w:val="28"/>
          <w:szCs w:val="28"/>
        </w:rPr>
        <w:t>ng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C92DC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Ðặt thông dạ dày, thông tiểu, mở hệ thống dẫn l</w:t>
      </w:r>
      <w:r w:rsidR="00C9144B">
        <w:rPr>
          <w:rFonts w:ascii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u, hút </w:t>
      </w:r>
      <w:r w:rsidR="00C9144B">
        <w:rPr>
          <w:rFonts w:ascii="Times New Roman" w:hAnsi="Times New Roman" w:cs="Times New Roman"/>
          <w:color w:val="000000"/>
          <w:sz w:val="28"/>
          <w:szCs w:val="28"/>
        </w:rPr>
        <w:t>đàm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Chuẩn bị thức </w:t>
      </w:r>
      <w:r w:rsidR="00C9144B"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z w:val="28"/>
          <w:szCs w:val="28"/>
        </w:rPr>
        <w:t>n, pha thuốc, d</w:t>
      </w:r>
      <w:r w:rsidR="00C9144B">
        <w:rPr>
          <w:rFonts w:ascii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color w:val="000000"/>
          <w:sz w:val="28"/>
          <w:szCs w:val="28"/>
        </w:rPr>
        <w:t>ợc phẩm …..</w:t>
      </w:r>
    </w:p>
    <w:p w:rsidR="00C9144B" w:rsidRDefault="00C9144B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C92DC"/>
          <w:sz w:val="28"/>
          <w:szCs w:val="28"/>
        </w:rPr>
      </w:pP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="00C914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Chỉ định 5: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Sau khi </w:t>
      </w:r>
      <w:r w:rsidR="00C914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tiếp xúc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bề mặt</w:t>
      </w:r>
      <w:r w:rsidR="00C914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vật dụng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xung quanh</w:t>
      </w:r>
      <w:r w:rsidR="00C914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bệnh nhân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C92DC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9144B">
        <w:rPr>
          <w:rFonts w:ascii="Times New Roman" w:hAnsi="Times New Roman" w:cs="Times New Roman"/>
          <w:color w:val="000000"/>
          <w:sz w:val="28"/>
          <w:szCs w:val="28"/>
        </w:rPr>
        <w:t>Tiếp xúc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gi</w:t>
      </w:r>
      <w:r w:rsidR="00C9144B">
        <w:rPr>
          <w:rFonts w:ascii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color w:val="000000"/>
          <w:sz w:val="28"/>
          <w:szCs w:val="28"/>
        </w:rPr>
        <w:t>ờng, bàn, ghế xung quanh ng</w:t>
      </w:r>
      <w:r w:rsidR="00C9144B">
        <w:rPr>
          <w:rFonts w:ascii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color w:val="000000"/>
          <w:sz w:val="28"/>
          <w:szCs w:val="28"/>
        </w:rPr>
        <w:t>ời bệnh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C92DC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9144B">
        <w:rPr>
          <w:rFonts w:ascii="Times New Roman" w:hAnsi="Times New Roman" w:cs="Times New Roman"/>
          <w:color w:val="000000"/>
          <w:sz w:val="28"/>
          <w:szCs w:val="28"/>
        </w:rPr>
        <w:t>Tiếp xúc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các máy móc xung quanh gi</w:t>
      </w:r>
      <w:r w:rsidR="00C9144B">
        <w:rPr>
          <w:rFonts w:ascii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color w:val="000000"/>
          <w:sz w:val="28"/>
          <w:szCs w:val="28"/>
        </w:rPr>
        <w:t>ờng ng</w:t>
      </w:r>
      <w:r w:rsidR="00C9144B">
        <w:rPr>
          <w:rFonts w:ascii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color w:val="000000"/>
          <w:sz w:val="28"/>
          <w:szCs w:val="28"/>
        </w:rPr>
        <w:t>ời bệnh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C92DC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Thay </w:t>
      </w:r>
      <w:r w:rsidR="00C9144B">
        <w:rPr>
          <w:rFonts w:ascii="Times New Roman" w:hAnsi="Times New Roman" w:cs="Times New Roman"/>
          <w:color w:val="000000"/>
          <w:sz w:val="28"/>
          <w:szCs w:val="28"/>
        </w:rPr>
        <w:t>drap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gi</w:t>
      </w:r>
      <w:r w:rsidR="00C9144B">
        <w:rPr>
          <w:rFonts w:ascii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color w:val="000000"/>
          <w:sz w:val="28"/>
          <w:szCs w:val="28"/>
        </w:rPr>
        <w:t>ờng, thay chiếu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C92DC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Ðiều chỉnh tốc </w:t>
      </w:r>
      <w:r w:rsidR="00C9144B">
        <w:rPr>
          <w:rFonts w:ascii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/>
          <w:color w:val="000000"/>
          <w:sz w:val="28"/>
          <w:szCs w:val="28"/>
        </w:rPr>
        <w:t>ộ dịch truyền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9144B">
        <w:rPr>
          <w:rFonts w:ascii="Times New Roman" w:hAnsi="Times New Roman" w:cs="Times New Roman"/>
          <w:color w:val="000000"/>
          <w:sz w:val="28"/>
          <w:szCs w:val="28"/>
        </w:rPr>
        <w:t>Tiếp xúc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vào bất cứ vật gì trong bán kính 1m xung quanh nguời bệ</w:t>
      </w:r>
      <w:r w:rsidR="00C9144B">
        <w:rPr>
          <w:rFonts w:ascii="Times New Roman" w:hAnsi="Times New Roman" w:cs="Times New Roman"/>
          <w:color w:val="000000"/>
          <w:sz w:val="28"/>
          <w:szCs w:val="28"/>
        </w:rPr>
        <w:t>nh</w:t>
      </w:r>
    </w:p>
    <w:p w:rsidR="00C9144B" w:rsidRDefault="00C9144B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V. QU</w:t>
      </w:r>
      <w:r w:rsidR="00C914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Y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TRÌNH VỆ SINH TAY THUỜNG QUY</w:t>
      </w:r>
    </w:p>
    <w:p w:rsidR="00C9144B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Có hai ph</w:t>
      </w:r>
      <w:r w:rsidR="00C9144B">
        <w:rPr>
          <w:rFonts w:ascii="Times New Roman" w:hAnsi="Times New Roman" w:cs="Times New Roman"/>
          <w:color w:val="000000"/>
          <w:sz w:val="28"/>
          <w:szCs w:val="28"/>
        </w:rPr>
        <w:t>ươ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ng pháp VST: </w:t>
      </w:r>
    </w:p>
    <w:p w:rsidR="00C9144B" w:rsidRDefault="000B17B6" w:rsidP="003A2A7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2D719D">
        <w:rPr>
          <w:rFonts w:ascii="Times New Roman" w:hAnsi="Times New Roman" w:cs="Times New Roman"/>
          <w:color w:val="000000"/>
          <w:sz w:val="28"/>
          <w:szCs w:val="28"/>
        </w:rPr>
        <w:t xml:space="preserve">Rửa tay </w:t>
      </w:r>
      <w:r w:rsidR="00C9144B">
        <w:rPr>
          <w:rFonts w:ascii="Times New Roman" w:hAnsi="Times New Roman" w:cs="Times New Roman"/>
          <w:color w:val="000000"/>
          <w:sz w:val="28"/>
          <w:szCs w:val="28"/>
        </w:rPr>
        <w:t>với</w:t>
      </w:r>
      <w:r w:rsidR="002D719D">
        <w:rPr>
          <w:rFonts w:ascii="Times New Roman" w:hAnsi="Times New Roman" w:cs="Times New Roman"/>
          <w:color w:val="000000"/>
          <w:sz w:val="28"/>
          <w:szCs w:val="28"/>
        </w:rPr>
        <w:t xml:space="preserve"> n</w:t>
      </w:r>
      <w:r w:rsidR="00C9144B">
        <w:rPr>
          <w:rFonts w:ascii="Times New Roman" w:hAnsi="Times New Roman" w:cs="Times New Roman"/>
          <w:color w:val="000000"/>
          <w:sz w:val="28"/>
          <w:szCs w:val="28"/>
        </w:rPr>
        <w:t>ư</w:t>
      </w:r>
      <w:r w:rsidR="002D719D">
        <w:rPr>
          <w:rFonts w:ascii="Times New Roman" w:hAnsi="Times New Roman" w:cs="Times New Roman"/>
          <w:color w:val="000000"/>
          <w:sz w:val="28"/>
          <w:szCs w:val="28"/>
        </w:rPr>
        <w:t>ớ</w:t>
      </w:r>
      <w:r w:rsidR="00C9144B">
        <w:rPr>
          <w:rFonts w:ascii="Times New Roman" w:hAnsi="Times New Roman" w:cs="Times New Roman"/>
          <w:color w:val="000000"/>
          <w:sz w:val="28"/>
          <w:szCs w:val="28"/>
        </w:rPr>
        <w:t>c và xà phòng</w:t>
      </w:r>
    </w:p>
    <w:p w:rsidR="002D719D" w:rsidRDefault="000B17B6" w:rsidP="003A2A7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C9144B">
        <w:rPr>
          <w:rFonts w:ascii="Times New Roman" w:hAnsi="Times New Roman" w:cs="Times New Roman"/>
          <w:color w:val="000000"/>
          <w:sz w:val="28"/>
          <w:szCs w:val="28"/>
        </w:rPr>
        <w:t>Sát khuẩn tay nhanh với</w:t>
      </w:r>
      <w:r w:rsidR="002D719D">
        <w:rPr>
          <w:rFonts w:ascii="Times New Roman" w:hAnsi="Times New Roman" w:cs="Times New Roman"/>
          <w:color w:val="000000"/>
          <w:sz w:val="28"/>
          <w:szCs w:val="28"/>
        </w:rPr>
        <w:t xml:space="preserve"> dung dịch </w:t>
      </w:r>
      <w:r w:rsidR="00C9144B">
        <w:rPr>
          <w:rFonts w:ascii="Times New Roman" w:hAnsi="Times New Roman" w:cs="Times New Roman"/>
          <w:color w:val="000000"/>
          <w:sz w:val="28"/>
          <w:szCs w:val="28"/>
        </w:rPr>
        <w:t xml:space="preserve">chứa </w:t>
      </w:r>
      <w:r w:rsidR="002D719D">
        <w:rPr>
          <w:rFonts w:ascii="Times New Roman" w:hAnsi="Times New Roman" w:cs="Times New Roman"/>
          <w:color w:val="000000"/>
          <w:sz w:val="28"/>
          <w:szCs w:val="28"/>
        </w:rPr>
        <w:t xml:space="preserve">cồn 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Rửa tay</w:t>
      </w:r>
      <w:r w:rsidR="00C9144B">
        <w:rPr>
          <w:rFonts w:ascii="Times New Roman" w:hAnsi="Times New Roman" w:cs="Times New Roman"/>
          <w:color w:val="000000"/>
          <w:sz w:val="28"/>
          <w:szCs w:val="28"/>
        </w:rPr>
        <w:t xml:space="preserve"> với nước và xà phòng khi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nhìn thấy bẩn hoặc có dính dịch </w:t>
      </w:r>
      <w:r w:rsidR="00C9144B">
        <w:rPr>
          <w:rFonts w:ascii="Times New Roman" w:hAnsi="Times New Roman" w:cs="Times New Roman"/>
          <w:color w:val="000000"/>
          <w:sz w:val="28"/>
          <w:szCs w:val="28"/>
        </w:rPr>
        <w:t>tiết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9144B">
        <w:rPr>
          <w:rFonts w:ascii="Times New Roman" w:hAnsi="Times New Roman" w:cs="Times New Roman"/>
          <w:color w:val="000000"/>
          <w:sz w:val="28"/>
          <w:szCs w:val="28"/>
        </w:rPr>
        <w:t>Sát khuẩn tay nhanh với dung dịch chứa cồn khi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bàn tay không nhìn thấy bẩ</w:t>
      </w:r>
      <w:r w:rsidR="00C9144B">
        <w:rPr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3399"/>
          <w:sz w:val="28"/>
          <w:szCs w:val="28"/>
        </w:rPr>
        <w:t xml:space="preserve"> 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Phải </w:t>
      </w:r>
      <w:r w:rsidR="000E6D99">
        <w:rPr>
          <w:rFonts w:ascii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/>
          <w:color w:val="000000"/>
          <w:sz w:val="28"/>
          <w:szCs w:val="28"/>
        </w:rPr>
        <w:t>ảm bảo bàn tay khô hoàn toàn tr</w:t>
      </w:r>
      <w:r w:rsidR="000E6D99">
        <w:rPr>
          <w:rFonts w:ascii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ớc khi bắt </w:t>
      </w:r>
      <w:r w:rsidR="000E6D99">
        <w:rPr>
          <w:rFonts w:ascii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ầu bất kỳ hoạt </w:t>
      </w:r>
      <w:r w:rsidR="009D77BB">
        <w:rPr>
          <w:rFonts w:ascii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/>
          <w:color w:val="000000"/>
          <w:sz w:val="28"/>
          <w:szCs w:val="28"/>
        </w:rPr>
        <w:t>ộng</w:t>
      </w:r>
      <w:r w:rsidR="009D77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ch</w:t>
      </w:r>
      <w:r w:rsidR="000E6D99"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z w:val="28"/>
          <w:szCs w:val="28"/>
        </w:rPr>
        <w:t>m sóc nào cho ng</w:t>
      </w:r>
      <w:r w:rsidR="000E6D99">
        <w:rPr>
          <w:rFonts w:ascii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ời bệnh. </w:t>
      </w:r>
    </w:p>
    <w:p w:rsidR="000E6D99" w:rsidRDefault="000E6D99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1. Ph</w:t>
      </w:r>
      <w:r w:rsidR="000E6D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ươ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ng tiện rửa tay </w:t>
      </w:r>
    </w:p>
    <w:p w:rsidR="002D719D" w:rsidRDefault="000E6D99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D719D">
        <w:rPr>
          <w:rFonts w:ascii="Times New Roman" w:hAnsi="Times New Roman" w:cs="Times New Roman"/>
          <w:color w:val="000000"/>
          <w:sz w:val="28"/>
          <w:szCs w:val="28"/>
        </w:rPr>
        <w:t xml:space="preserve">Bồn rửa tay: Ðủ sâu (50cm) </w:t>
      </w:r>
      <w:r>
        <w:rPr>
          <w:rFonts w:ascii="Times New Roman" w:hAnsi="Times New Roman" w:cs="Times New Roman"/>
          <w:color w:val="000000"/>
          <w:sz w:val="28"/>
          <w:szCs w:val="28"/>
        </w:rPr>
        <w:t>đ</w:t>
      </w:r>
      <w:r w:rsidR="002D719D">
        <w:rPr>
          <w:rFonts w:ascii="Times New Roman" w:hAnsi="Times New Roman" w:cs="Times New Roman"/>
          <w:color w:val="000000"/>
          <w:sz w:val="28"/>
          <w:szCs w:val="28"/>
        </w:rPr>
        <w:t>ể tránh n</w:t>
      </w:r>
      <w:r>
        <w:rPr>
          <w:rFonts w:ascii="Times New Roman" w:hAnsi="Times New Roman" w:cs="Times New Roman"/>
          <w:color w:val="000000"/>
          <w:sz w:val="28"/>
          <w:szCs w:val="28"/>
        </w:rPr>
        <w:t>ư</w:t>
      </w:r>
      <w:r w:rsidR="002D719D">
        <w:rPr>
          <w:rFonts w:ascii="Times New Roman" w:hAnsi="Times New Roman" w:cs="Times New Roman"/>
          <w:color w:val="000000"/>
          <w:sz w:val="28"/>
          <w:szCs w:val="28"/>
        </w:rPr>
        <w:t>ớc bắn ra bên ngoài và bắn vào ng</w:t>
      </w:r>
      <w:r>
        <w:rPr>
          <w:rFonts w:ascii="Times New Roman" w:hAnsi="Times New Roman" w:cs="Times New Roman"/>
          <w:color w:val="000000"/>
          <w:sz w:val="28"/>
          <w:szCs w:val="28"/>
        </w:rPr>
        <w:t>ư</w:t>
      </w:r>
      <w:r w:rsidR="002D719D">
        <w:rPr>
          <w:rFonts w:ascii="Times New Roman" w:hAnsi="Times New Roman" w:cs="Times New Roman"/>
          <w:color w:val="000000"/>
          <w:sz w:val="28"/>
          <w:szCs w:val="28"/>
        </w:rPr>
        <w:t xml:space="preserve">ời rửa, không có góc, nhẵn, nghiêng về phía trung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tâm </w:t>
      </w:r>
      <w:r w:rsidR="002D719D">
        <w:rPr>
          <w:rFonts w:ascii="Times New Roman" w:hAnsi="Times New Roman" w:cs="Times New Roman"/>
          <w:color w:val="000000"/>
          <w:sz w:val="28"/>
          <w:szCs w:val="28"/>
        </w:rPr>
        <w:t>bồn rửa tay. Chiều cao từ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719D">
        <w:rPr>
          <w:rFonts w:ascii="Times New Roman" w:hAnsi="Times New Roman" w:cs="Times New Roman"/>
          <w:color w:val="000000"/>
          <w:sz w:val="28"/>
          <w:szCs w:val="28"/>
        </w:rPr>
        <w:t xml:space="preserve">mặt </w:t>
      </w:r>
      <w:r>
        <w:rPr>
          <w:rFonts w:ascii="Times New Roman" w:hAnsi="Times New Roman" w:cs="Times New Roman"/>
          <w:color w:val="000000"/>
          <w:sz w:val="28"/>
          <w:szCs w:val="28"/>
        </w:rPr>
        <w:t>đ</w:t>
      </w:r>
      <w:r w:rsidR="002D719D">
        <w:rPr>
          <w:rFonts w:ascii="Times New Roman" w:hAnsi="Times New Roman" w:cs="Times New Roman"/>
          <w:color w:val="000000"/>
          <w:sz w:val="28"/>
          <w:szCs w:val="28"/>
        </w:rPr>
        <w:t>ất lên mặt bồn rửa từ 65-80cm (phù hợp với chiều cao trung bình của ng</w:t>
      </w:r>
      <w:r w:rsidR="009D77BB">
        <w:rPr>
          <w:rFonts w:ascii="Times New Roman" w:hAnsi="Times New Roman" w:cs="Times New Roman"/>
          <w:color w:val="000000"/>
          <w:sz w:val="28"/>
          <w:szCs w:val="28"/>
        </w:rPr>
        <w:t>ư</w:t>
      </w:r>
      <w:r w:rsidR="002D719D">
        <w:rPr>
          <w:rFonts w:ascii="Times New Roman" w:hAnsi="Times New Roman" w:cs="Times New Roman"/>
          <w:color w:val="000000"/>
          <w:sz w:val="28"/>
          <w:szCs w:val="28"/>
        </w:rPr>
        <w:t>ời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719D">
        <w:rPr>
          <w:rFonts w:ascii="Times New Roman" w:hAnsi="Times New Roman" w:cs="Times New Roman"/>
          <w:color w:val="000000"/>
          <w:sz w:val="28"/>
          <w:szCs w:val="28"/>
        </w:rPr>
        <w:t xml:space="preserve">rửa tay). 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Vòi n</w:t>
      </w:r>
      <w:r w:rsidR="000B17B6">
        <w:rPr>
          <w:rFonts w:ascii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ớc: Gắn cố </w:t>
      </w:r>
      <w:r w:rsidR="000E6D99">
        <w:rPr>
          <w:rFonts w:ascii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/>
          <w:color w:val="000000"/>
          <w:sz w:val="28"/>
          <w:szCs w:val="28"/>
        </w:rPr>
        <w:t>ịnh vào trong t</w:t>
      </w:r>
      <w:r w:rsidR="000E6D99">
        <w:rPr>
          <w:rFonts w:ascii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color w:val="000000"/>
          <w:sz w:val="28"/>
          <w:szCs w:val="28"/>
        </w:rPr>
        <w:t>ờng, chiều cao so với bề mặt của bồn</w:t>
      </w:r>
      <w:r w:rsidR="000E6D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khoảng 25 cm. Nên sử dụ</w:t>
      </w:r>
      <w:r w:rsidR="000E6D99">
        <w:rPr>
          <w:rFonts w:ascii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vòi</w:t>
      </w:r>
      <w:r w:rsidR="000E6D99">
        <w:rPr>
          <w:rFonts w:ascii="Times New Roman" w:hAnsi="Times New Roman" w:cs="Times New Roman"/>
          <w:color w:val="000000"/>
          <w:sz w:val="28"/>
          <w:szCs w:val="28"/>
        </w:rPr>
        <w:t xml:space="preserve"> khóa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tự </w:t>
      </w:r>
      <w:r w:rsidR="000E6D99">
        <w:rPr>
          <w:rFonts w:ascii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ộng hoặc có cần gạt. 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Hệ thống n</w:t>
      </w:r>
      <w:r w:rsidR="000E6D99">
        <w:rPr>
          <w:rFonts w:ascii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color w:val="000000"/>
          <w:sz w:val="28"/>
          <w:szCs w:val="28"/>
        </w:rPr>
        <w:t>ớc: tốt nhất là n</w:t>
      </w:r>
      <w:r w:rsidR="000E6D99">
        <w:rPr>
          <w:rFonts w:ascii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color w:val="000000"/>
          <w:sz w:val="28"/>
          <w:szCs w:val="28"/>
        </w:rPr>
        <w:t>ớc máy.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Giá </w:t>
      </w:r>
      <w:r w:rsidR="000E6D99">
        <w:rPr>
          <w:rFonts w:ascii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ể xà phòng rửa tay: lắp </w:t>
      </w:r>
      <w:r w:rsidR="000E6D99">
        <w:rPr>
          <w:rFonts w:ascii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/>
          <w:color w:val="000000"/>
          <w:sz w:val="28"/>
          <w:szCs w:val="28"/>
        </w:rPr>
        <w:t>ặt phù hợp với kích cỡ xà phòng hoặc lọ chứa dung dịch rửa tay.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Kh</w:t>
      </w:r>
      <w:r w:rsidR="000E6D99"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n lau tay sử dụng 1 lần. Nếu có </w:t>
      </w:r>
      <w:r w:rsidR="000E6D99">
        <w:rPr>
          <w:rFonts w:ascii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/>
          <w:color w:val="000000"/>
          <w:sz w:val="28"/>
          <w:szCs w:val="28"/>
        </w:rPr>
        <w:t>iều kiện có thể sử dụng kh</w:t>
      </w:r>
      <w:r w:rsidR="000E6D99"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z w:val="28"/>
          <w:szCs w:val="28"/>
        </w:rPr>
        <w:t>n lau tay giấy.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Thùng </w:t>
      </w:r>
      <w:r w:rsidR="000E6D99">
        <w:rPr>
          <w:rFonts w:ascii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/>
          <w:color w:val="000000"/>
          <w:sz w:val="28"/>
          <w:szCs w:val="28"/>
        </w:rPr>
        <w:t>ựng kh</w:t>
      </w:r>
      <w:r w:rsidR="000E6D99"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n </w:t>
      </w:r>
      <w:r w:rsidR="000E6D99">
        <w:rPr>
          <w:rFonts w:ascii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/>
          <w:color w:val="000000"/>
          <w:sz w:val="28"/>
          <w:szCs w:val="28"/>
        </w:rPr>
        <w:t>ã sử dụng: Thiết kế sao cho thao tác bỏ kh</w:t>
      </w:r>
      <w:r w:rsidR="000E6D99"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n vào thùng </w:t>
      </w:r>
      <w:r w:rsidR="000E6D99">
        <w:rPr>
          <w:rFonts w:ascii="Times New Roman" w:hAnsi="Times New Roman" w:cs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dễ dàng, không phải chạm tay vào nắp.</w:t>
      </w:r>
    </w:p>
    <w:p w:rsidR="000E6D99" w:rsidRDefault="000E6D99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Qu</w:t>
      </w:r>
      <w:r w:rsidR="000E6D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y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trình rửa tay bằng n</w:t>
      </w:r>
      <w:r w:rsidR="000E6D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ớc và xà phòng</w:t>
      </w:r>
    </w:p>
    <w:p w:rsidR="002D719D" w:rsidRDefault="002D719D" w:rsidP="003A2A7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Quy trình này </w:t>
      </w:r>
      <w:r w:rsidR="000E6D99">
        <w:rPr>
          <w:rFonts w:ascii="Times New Roman" w:hAnsi="Times New Roman" w:cs="Times New Roman"/>
          <w:color w:val="000000"/>
          <w:sz w:val="28"/>
          <w:szCs w:val="28"/>
        </w:rPr>
        <w:t>đ</w:t>
      </w:r>
      <w:r w:rsidR="0017108B">
        <w:rPr>
          <w:rFonts w:ascii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ợc thực hiện khi bắt </w:t>
      </w:r>
      <w:r w:rsidR="000E6D99">
        <w:rPr>
          <w:rFonts w:ascii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ầu hoặc kết thúc một ngày làm việc, khi tay dây bẩn mà mắt nhìn thấy </w:t>
      </w:r>
      <w:r w:rsidR="000E6D99">
        <w:rPr>
          <w:rFonts w:ascii="Times New Roman" w:hAnsi="Times New Roman" w:cs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/>
          <w:color w:val="000000"/>
          <w:sz w:val="28"/>
          <w:szCs w:val="28"/>
        </w:rPr>
        <w:t>ợc hoặc cảm giác có dính bẩn, dính máu,</w:t>
      </w:r>
      <w:r w:rsidR="000E6D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dịch c</w:t>
      </w:r>
      <w:r w:rsidR="000E6D99">
        <w:rPr>
          <w:rFonts w:ascii="Times New Roman" w:hAnsi="Times New Roman" w:cs="Times New Roman"/>
          <w:color w:val="000000"/>
          <w:sz w:val="28"/>
          <w:szCs w:val="28"/>
        </w:rPr>
        <w:t>ơ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thể.</w:t>
      </w:r>
    </w:p>
    <w:p w:rsidR="0017108B" w:rsidRDefault="0017108B" w:rsidP="003A2A7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Phải tháo trang sức ở tay tr</w:t>
      </w:r>
      <w:r w:rsidR="000E6D9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ớc khi tiến hành các b</w:t>
      </w:r>
      <w:r w:rsidR="000E6D9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ớc sau: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E6D99" w:rsidRDefault="000E6D99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B</w:t>
      </w:r>
      <w:r w:rsidR="0017108B">
        <w:rPr>
          <w:rFonts w:ascii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color w:val="000000"/>
          <w:sz w:val="28"/>
          <w:szCs w:val="28"/>
        </w:rPr>
        <w:t>ớc 1: Lấy 3 - 5ml dung dịch rửa tay hoặc chà bánh xà</w:t>
      </w:r>
      <w:r w:rsidR="0017108B">
        <w:rPr>
          <w:rFonts w:ascii="Times New Roman" w:hAnsi="Times New Roman" w:cs="Times New Roman"/>
          <w:color w:val="000000"/>
          <w:sz w:val="28"/>
          <w:szCs w:val="28"/>
        </w:rPr>
        <w:t xml:space="preserve"> phòng lên lòng và mu </w:t>
      </w:r>
      <w:r>
        <w:rPr>
          <w:rFonts w:ascii="Times New Roman" w:hAnsi="Times New Roman" w:cs="Times New Roman"/>
          <w:color w:val="000000"/>
          <w:sz w:val="28"/>
          <w:szCs w:val="28"/>
        </w:rPr>
        <w:t>hai bàn tay.</w:t>
      </w:r>
      <w:r w:rsidR="001710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Xoa hai lòng bàn tay vào nhau cho</w:t>
      </w:r>
      <w:r w:rsidR="001710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dung dịch và xà phòng dàn </w:t>
      </w:r>
      <w:r w:rsidR="000B17B6">
        <w:rPr>
          <w:rFonts w:ascii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ều. 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B</w:t>
      </w:r>
      <w:r w:rsidR="0017108B">
        <w:rPr>
          <w:rFonts w:ascii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color w:val="000000"/>
          <w:sz w:val="28"/>
          <w:szCs w:val="28"/>
        </w:rPr>
        <w:t>ớc 2: Chà lòng bàn tay</w:t>
      </w:r>
      <w:r w:rsidR="001710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này lên mu và kẽ các ngón của bàn</w:t>
      </w:r>
      <w:r w:rsidR="001710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tay kia và ng</w:t>
      </w:r>
      <w:r w:rsidR="0017108B">
        <w:rPr>
          <w:rFonts w:ascii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ợc lại. 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B</w:t>
      </w:r>
      <w:r w:rsidR="0017108B">
        <w:rPr>
          <w:rFonts w:ascii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color w:val="000000"/>
          <w:sz w:val="28"/>
          <w:szCs w:val="28"/>
        </w:rPr>
        <w:t>ớc 3: Chà hai lòng bàn</w:t>
      </w:r>
      <w:r w:rsidR="001710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tay vào nhau, miết mạnh các kẽ</w:t>
      </w:r>
      <w:r w:rsidR="001710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ngón tay. 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B</w:t>
      </w:r>
      <w:r w:rsidR="0017108B">
        <w:rPr>
          <w:rFonts w:ascii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color w:val="000000"/>
          <w:sz w:val="28"/>
          <w:szCs w:val="28"/>
        </w:rPr>
        <w:t>ớc 4: Chà mặt ngoài các ngón tay của bàn tay này vào lòng bàn tay kia.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B</w:t>
      </w:r>
      <w:r w:rsidR="0017108B">
        <w:rPr>
          <w:rFonts w:ascii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color w:val="000000"/>
          <w:sz w:val="28"/>
          <w:szCs w:val="28"/>
        </w:rPr>
        <w:t>ớc 5: Dùng lòng bàn tay này xoay ngón cái của bàn tay kia và ng</w:t>
      </w:r>
      <w:r w:rsidR="0017108B">
        <w:rPr>
          <w:rFonts w:ascii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ợc </w:t>
      </w:r>
      <w:r w:rsidR="0017108B">
        <w:rPr>
          <w:rFonts w:ascii="Times New Roman" w:hAnsi="Times New Roman" w:cs="Times New Roman"/>
          <w:color w:val="000000"/>
          <w:sz w:val="28"/>
          <w:szCs w:val="28"/>
        </w:rPr>
        <w:t>lại</w:t>
      </w:r>
      <w:r w:rsidR="001710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Buớc 6: Xoay </w:t>
      </w:r>
      <w:r w:rsidR="0017108B">
        <w:rPr>
          <w:rFonts w:ascii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/>
          <w:color w:val="000000"/>
          <w:sz w:val="28"/>
          <w:szCs w:val="28"/>
        </w:rPr>
        <w:t>ầu ngón tay này vào lòng bàn tay kia và ng</w:t>
      </w:r>
      <w:r w:rsidR="0017108B">
        <w:rPr>
          <w:rFonts w:ascii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ợc lại. 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Ghi chú</w:t>
      </w:r>
      <w:r>
        <w:rPr>
          <w:rFonts w:ascii="Times New Roman" w:hAnsi="Times New Roman" w:cs="Times New Roman"/>
          <w:color w:val="000000"/>
          <w:sz w:val="28"/>
          <w:szCs w:val="28"/>
        </w:rPr>
        <w:t>: Mỗi b</w:t>
      </w:r>
      <w:r w:rsidR="000B17B6">
        <w:rPr>
          <w:rFonts w:ascii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color w:val="000000"/>
          <w:sz w:val="28"/>
          <w:szCs w:val="28"/>
        </w:rPr>
        <w:t>ớc chà tối thiểu 5 lần, thời gian rửa tay tối thiểu là 30 giây.</w:t>
      </w:r>
    </w:p>
    <w:p w:rsidR="0017108B" w:rsidRDefault="0017108B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986790</wp:posOffset>
            </wp:positionH>
            <wp:positionV relativeFrom="paragraph">
              <wp:posOffset>77470</wp:posOffset>
            </wp:positionV>
            <wp:extent cx="3352800" cy="2276475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108B" w:rsidRDefault="0017108B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108B" w:rsidRDefault="0017108B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108B" w:rsidRDefault="0017108B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108B" w:rsidRDefault="0017108B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108B" w:rsidRDefault="0017108B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108B" w:rsidRDefault="0017108B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108B" w:rsidRDefault="0017108B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108B" w:rsidRDefault="0017108B" w:rsidP="003A2A7D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color w:val="000000"/>
          <w:sz w:val="28"/>
          <w:szCs w:val="28"/>
        </w:rPr>
      </w:pPr>
    </w:p>
    <w:p w:rsidR="0017108B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7108B" w:rsidRDefault="0017108B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Sát khuẩn tay bằng dung dịch chứa cồn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Sát khuẩn tay bằng dung dịch chứa cồn là một trong những giải pháp quan</w:t>
      </w:r>
      <w:r w:rsidR="00381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trọng nhất </w:t>
      </w:r>
      <w:r w:rsidR="00381BE4">
        <w:rPr>
          <w:rFonts w:ascii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/>
          <w:color w:val="000000"/>
          <w:sz w:val="28"/>
          <w:szCs w:val="28"/>
        </w:rPr>
        <w:t>ể t</w:t>
      </w:r>
      <w:r w:rsidR="00381BE4"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z w:val="28"/>
          <w:szCs w:val="28"/>
        </w:rPr>
        <w:t>ng số lần rửa tay của nhân viên y tế. Vì vậy, các khoa cần trang bị</w:t>
      </w:r>
      <w:r w:rsidR="00381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các lọ </w:t>
      </w:r>
      <w:r w:rsidR="00381BE4">
        <w:rPr>
          <w:rFonts w:ascii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/>
          <w:color w:val="000000"/>
          <w:sz w:val="28"/>
          <w:szCs w:val="28"/>
        </w:rPr>
        <w:t>ựng dung dịch chứa cồn có sẵn ở những n</w:t>
      </w:r>
      <w:r w:rsidR="00381BE4">
        <w:rPr>
          <w:rFonts w:ascii="Times New Roman" w:hAnsi="Times New Roman" w:cs="Times New Roman"/>
          <w:color w:val="000000"/>
          <w:sz w:val="28"/>
          <w:szCs w:val="28"/>
        </w:rPr>
        <w:t>ơ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i cần thiết </w:t>
      </w:r>
      <w:r w:rsidR="00381BE4">
        <w:rPr>
          <w:rFonts w:ascii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/>
          <w:color w:val="000000"/>
          <w:sz w:val="28"/>
          <w:szCs w:val="28"/>
        </w:rPr>
        <w:t>ể nhân viên y tế sử</w:t>
      </w:r>
      <w:r w:rsidR="00381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dụng. Tối thiểu ở các vị trí sau </w:t>
      </w:r>
      <w:r w:rsidR="00381BE4">
        <w:rPr>
          <w:rFonts w:ascii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ây: 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Ðầu gi</w:t>
      </w:r>
      <w:r w:rsidR="00381BE4">
        <w:rPr>
          <w:rFonts w:ascii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ờng bệnh các khoa </w:t>
      </w:r>
      <w:r w:rsidR="000B17B6"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ấp cứu, khoa </w:t>
      </w:r>
      <w:r w:rsidR="000B17B6">
        <w:rPr>
          <w:rFonts w:ascii="Times New Roman" w:hAnsi="Times New Roman" w:cs="Times New Roman"/>
          <w:color w:val="000000"/>
          <w:sz w:val="28"/>
          <w:szCs w:val="28"/>
        </w:rPr>
        <w:t>Hồi sức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tích cự</w:t>
      </w:r>
      <w:r w:rsidR="000B17B6"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81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khoa Truyền nhiễm, khoa </w:t>
      </w:r>
      <w:r w:rsidR="00381BE4">
        <w:rPr>
          <w:rFonts w:ascii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/>
          <w:color w:val="000000"/>
          <w:sz w:val="28"/>
          <w:szCs w:val="28"/>
        </w:rPr>
        <w:t>ây mê</w:t>
      </w:r>
      <w:r w:rsidR="00381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81BE4">
        <w:rPr>
          <w:rFonts w:ascii="Times New Roman" w:hAnsi="Times New Roman" w:cs="Times New Roman"/>
          <w:color w:val="000000"/>
          <w:sz w:val="28"/>
          <w:szCs w:val="28"/>
        </w:rPr>
        <w:t xml:space="preserve"> H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ồi sức. 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Trên các xe tiêm, xe thay b</w:t>
      </w:r>
      <w:r w:rsidR="00381BE4"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z w:val="28"/>
          <w:szCs w:val="28"/>
        </w:rPr>
        <w:t>ng, xe dụng cụ làm thủ thuật.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Trên các bàn khám bệnh</w:t>
      </w:r>
    </w:p>
    <w:p w:rsidR="00381BE4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T</w:t>
      </w:r>
      <w:r w:rsidR="00381BE4">
        <w:rPr>
          <w:rFonts w:ascii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color w:val="000000"/>
          <w:sz w:val="28"/>
          <w:szCs w:val="28"/>
        </w:rPr>
        <w:t>ờng cạnh cửa ra vào</w:t>
      </w:r>
      <w:r w:rsidR="00381BE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cửa chính của mỗi khoa.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4. Quy trình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B</w:t>
      </w:r>
      <w:r w:rsidR="00381BE4">
        <w:rPr>
          <w:rFonts w:ascii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ớc 1: Lấy 3ml dung dịch chứa cồn. Chà hai lòng bàn tay vào nhau cho dung dịch dàn </w:t>
      </w:r>
      <w:r w:rsidR="000B17B6">
        <w:rPr>
          <w:rFonts w:ascii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/>
          <w:color w:val="000000"/>
          <w:sz w:val="28"/>
          <w:szCs w:val="28"/>
        </w:rPr>
        <w:t>ều.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B</w:t>
      </w:r>
      <w:r w:rsidR="00381BE4">
        <w:rPr>
          <w:rFonts w:ascii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color w:val="000000"/>
          <w:sz w:val="28"/>
          <w:szCs w:val="28"/>
        </w:rPr>
        <w:t>ớc 2: Chà lòng bàn tay này lên mu và kẽ các ngón của bàn tay kia và ng</w:t>
      </w:r>
      <w:r w:rsidR="00381BE4">
        <w:rPr>
          <w:rFonts w:ascii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color w:val="000000"/>
          <w:sz w:val="28"/>
          <w:szCs w:val="28"/>
        </w:rPr>
        <w:t>ợc lại.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B</w:t>
      </w:r>
      <w:r w:rsidR="00381BE4">
        <w:rPr>
          <w:rFonts w:ascii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color w:val="000000"/>
          <w:sz w:val="28"/>
          <w:szCs w:val="28"/>
        </w:rPr>
        <w:t>ớc 3: Chà hai lòng bàn tay vào nhau, miết mạnh các kẽ ngón tay.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B</w:t>
      </w:r>
      <w:r w:rsidR="00381BE4">
        <w:rPr>
          <w:rFonts w:ascii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color w:val="000000"/>
          <w:sz w:val="28"/>
          <w:szCs w:val="28"/>
        </w:rPr>
        <w:t>ớc 4: Chà mặt ngoài các ngón tay của bàn tay này vào lòng bàn tay kia.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B</w:t>
      </w:r>
      <w:r w:rsidR="00381BE4">
        <w:rPr>
          <w:rFonts w:ascii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color w:val="000000"/>
          <w:sz w:val="28"/>
          <w:szCs w:val="28"/>
        </w:rPr>
        <w:t>ớc 5: Dùng lòng bàn tay này xoay ngón cái của bàn tay kia và ng</w:t>
      </w:r>
      <w:r w:rsidR="00381BE4">
        <w:rPr>
          <w:rFonts w:ascii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color w:val="000000"/>
          <w:sz w:val="28"/>
          <w:szCs w:val="28"/>
        </w:rPr>
        <w:t>ợc lại.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B</w:t>
      </w:r>
      <w:r w:rsidR="00381BE4">
        <w:rPr>
          <w:rFonts w:ascii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ớc 6: Xoay </w:t>
      </w:r>
      <w:r w:rsidR="00381BE4">
        <w:rPr>
          <w:rFonts w:ascii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/>
          <w:color w:val="000000"/>
          <w:sz w:val="28"/>
          <w:szCs w:val="28"/>
        </w:rPr>
        <w:t>ầu ngón tay này vào lòng bàn tay kia và ng</w:t>
      </w:r>
      <w:r w:rsidR="00381BE4">
        <w:rPr>
          <w:rFonts w:ascii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ợc lại. Chà sát 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tay </w:t>
      </w:r>
      <w:r w:rsidR="00381BE4">
        <w:rPr>
          <w:rFonts w:ascii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/>
          <w:color w:val="000000"/>
          <w:sz w:val="28"/>
          <w:szCs w:val="28"/>
        </w:rPr>
        <w:t>ến khi tay khô.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Ghi chú: </w:t>
      </w:r>
      <w:r>
        <w:rPr>
          <w:rFonts w:ascii="Times New Roman" w:hAnsi="Times New Roman" w:cs="Times New Roman"/>
          <w:color w:val="000000"/>
          <w:sz w:val="28"/>
          <w:szCs w:val="28"/>
        </w:rPr>
        <w:t>Mỗi b</w:t>
      </w:r>
      <w:r w:rsidR="00381BE4">
        <w:rPr>
          <w:rFonts w:ascii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ớc chà tối thiểu 5 lần, thời gian chà sát tay từ 20-30 giây, 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hoặc chà sát cho </w:t>
      </w:r>
      <w:r w:rsidR="00381BE4">
        <w:rPr>
          <w:rFonts w:ascii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ến khi tay khô.  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81BE4" w:rsidRDefault="00381BE4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1BE4" w:rsidRDefault="00381BE4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TÀI LIỆU THAM KHẢO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WHO guideline in Hand hygiene, 2009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Tài liệu </w:t>
      </w:r>
      <w:r w:rsidR="00381BE4">
        <w:rPr>
          <w:rFonts w:ascii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/>
          <w:color w:val="000000"/>
          <w:sz w:val="28"/>
          <w:szCs w:val="28"/>
        </w:rPr>
        <w:t>ào tạo phòng ngừa chuẩn của Bộ Y tế, 2010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Công v</w:t>
      </w:r>
      <w:r w:rsidR="00381BE4"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n số 7517/BYT-ÐTr ngày 12/10/2007 về việc Huớng dẫn thực </w:t>
      </w:r>
    </w:p>
    <w:p w:rsidR="002D719D" w:rsidRDefault="002D719D" w:rsidP="003A2A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hiện quy trình rửa tay th</w:t>
      </w:r>
      <w:r w:rsidR="00381BE4">
        <w:rPr>
          <w:rFonts w:ascii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color w:val="000000"/>
          <w:sz w:val="28"/>
          <w:szCs w:val="28"/>
        </w:rPr>
        <w:t>ờng quy và sát khuẩn tay nhanh bằng dung dịch chứa</w:t>
      </w:r>
    </w:p>
    <w:p w:rsidR="002D719D" w:rsidRDefault="002D719D" w:rsidP="003A2A7D">
      <w:p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cồn</w:t>
      </w:r>
    </w:p>
    <w:sectPr w:rsidR="002D719D" w:rsidSect="00A5420F">
      <w:type w:val="continuous"/>
      <w:pgSz w:w="11909" w:h="16834" w:code="9"/>
      <w:pgMar w:top="999" w:right="1136" w:bottom="902" w:left="1701" w:header="539" w:footer="573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2D719D"/>
    <w:rsid w:val="00007E88"/>
    <w:rsid w:val="000B17B6"/>
    <w:rsid w:val="000E6D99"/>
    <w:rsid w:val="000F07CD"/>
    <w:rsid w:val="0017108B"/>
    <w:rsid w:val="002D719D"/>
    <w:rsid w:val="00300178"/>
    <w:rsid w:val="00381BE4"/>
    <w:rsid w:val="003A2A7D"/>
    <w:rsid w:val="005C0986"/>
    <w:rsid w:val="00816B57"/>
    <w:rsid w:val="00985022"/>
    <w:rsid w:val="009D77BB"/>
    <w:rsid w:val="00A5420F"/>
    <w:rsid w:val="00AD1B81"/>
    <w:rsid w:val="00B564E0"/>
    <w:rsid w:val="00B7029E"/>
    <w:rsid w:val="00C85537"/>
    <w:rsid w:val="00C9144B"/>
    <w:rsid w:val="00D21827"/>
    <w:rsid w:val="00D730ED"/>
    <w:rsid w:val="00E06FBA"/>
    <w:rsid w:val="00F3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hmtuan</dc:creator>
  <cp:keywords/>
  <dc:description/>
  <cp:lastModifiedBy>hmtuan</cp:lastModifiedBy>
  <cp:revision>6</cp:revision>
  <dcterms:created xsi:type="dcterms:W3CDTF">2016-02-25T02:01:00Z</dcterms:created>
  <dcterms:modified xsi:type="dcterms:W3CDTF">2016-02-25T12:08:00Z</dcterms:modified>
</cp:coreProperties>
</file>